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564" w:rsidRDefault="00F16564" w:rsidP="00F16564">
      <w:pPr>
        <w:ind w:left="1416" w:firstLine="708"/>
        <w:rPr>
          <w:rFonts w:ascii="TransCyrillicU" w:hAnsi="TransCyrillicU"/>
          <w:b/>
          <w:sz w:val="52"/>
          <w:szCs w:val="52"/>
          <w:lang w:val="af-ZA"/>
        </w:rPr>
      </w:pPr>
      <w:bookmarkStart w:id="0" w:name="_GoBack"/>
      <w:bookmarkEnd w:id="0"/>
      <w:r w:rsidRPr="00F16564">
        <w:rPr>
          <w:rFonts w:ascii="TransCyrillicU" w:hAnsi="TransCyrillicU"/>
          <w:b/>
          <w:sz w:val="52"/>
          <w:szCs w:val="52"/>
          <w:lang w:val="af-ZA"/>
        </w:rPr>
        <w:t xml:space="preserve">Дафтари саволҳо </w:t>
      </w:r>
    </w:p>
    <w:p w:rsidR="00F16564" w:rsidRDefault="00F16564" w:rsidP="00F16564">
      <w:pPr>
        <w:ind w:left="1416" w:firstLine="708"/>
        <w:rPr>
          <w:rFonts w:ascii="TransCyrillicU" w:hAnsi="TransCyrillicU"/>
          <w:b/>
          <w:sz w:val="52"/>
          <w:szCs w:val="52"/>
          <w:lang w:val="af-ZA"/>
        </w:rPr>
      </w:pPr>
      <w:r w:rsidRPr="00F16564">
        <w:rPr>
          <w:rFonts w:ascii="TransCyrillicU" w:hAnsi="TransCyrillicU"/>
          <w:b/>
          <w:sz w:val="40"/>
          <w:szCs w:val="40"/>
          <w:lang w:val="af-ZA"/>
        </w:rPr>
        <w:t>барои курси</w:t>
      </w:r>
      <w:r w:rsidRPr="00F16564">
        <w:rPr>
          <w:rFonts w:ascii="TransCyrillicU" w:hAnsi="TransCyrillicU"/>
          <w:b/>
          <w:sz w:val="52"/>
          <w:szCs w:val="52"/>
          <w:lang w:val="af-ZA"/>
        </w:rPr>
        <w:t xml:space="preserve"> Аммоус</w:t>
      </w:r>
    </w:p>
    <w:p w:rsidR="00F16564" w:rsidRDefault="00F16564" w:rsidP="00F16564">
      <w:pPr>
        <w:ind w:left="2124" w:firstLine="708"/>
        <w:rPr>
          <w:rFonts w:ascii="TransCyrillicU" w:hAnsi="TransCyrillicU"/>
          <w:sz w:val="36"/>
          <w:szCs w:val="36"/>
          <w:lang w:val="af-ZA"/>
        </w:rPr>
      </w:pPr>
    </w:p>
    <w:p w:rsidR="00F16564" w:rsidRDefault="00F16564" w:rsidP="00F16564">
      <w:pPr>
        <w:ind w:left="2124" w:firstLine="708"/>
        <w:rPr>
          <w:rFonts w:ascii="TransCyrillicU" w:hAnsi="TransCyrillicU"/>
          <w:sz w:val="36"/>
          <w:szCs w:val="36"/>
          <w:lang w:val="af-ZA"/>
        </w:rPr>
      </w:pPr>
    </w:p>
    <w:p w:rsidR="00F16564" w:rsidRDefault="00F16564" w:rsidP="00F16564">
      <w:pPr>
        <w:ind w:left="2124" w:firstLine="708"/>
        <w:rPr>
          <w:rFonts w:ascii="TransCyrillicU" w:hAnsi="TransCyrillicU"/>
          <w:sz w:val="36"/>
          <w:szCs w:val="36"/>
          <w:lang w:val="af-ZA"/>
        </w:rPr>
      </w:pPr>
    </w:p>
    <w:p w:rsidR="00F16564" w:rsidRPr="00F16564" w:rsidRDefault="00F16564" w:rsidP="00F16564">
      <w:pPr>
        <w:ind w:left="2832"/>
        <w:rPr>
          <w:rFonts w:ascii="TransCyrillicU" w:hAnsi="TransCyrillicU"/>
          <w:sz w:val="36"/>
          <w:szCs w:val="36"/>
          <w:lang w:val="af-ZA"/>
        </w:rPr>
      </w:pPr>
      <w:r>
        <w:rPr>
          <w:rFonts w:ascii="TransCyrillicU" w:hAnsi="TransCyrillicU"/>
          <w:sz w:val="36"/>
          <w:szCs w:val="36"/>
          <w:lang w:val="af-ZA"/>
        </w:rPr>
        <w:t xml:space="preserve">     </w:t>
      </w:r>
      <w:r w:rsidRPr="00F16564">
        <w:rPr>
          <w:rFonts w:ascii="TransCyrillicU" w:hAnsi="TransCyrillicU"/>
          <w:sz w:val="36"/>
          <w:szCs w:val="36"/>
          <w:lang w:val="af-ZA"/>
        </w:rPr>
        <w:t xml:space="preserve">В. Пол Флинт </w:t>
      </w:r>
    </w:p>
    <w:p w:rsidR="00F16564" w:rsidRDefault="00F16564" w:rsidP="00F16564">
      <w:pPr>
        <w:ind w:left="1416" w:firstLine="708"/>
        <w:rPr>
          <w:rFonts w:ascii="TransCyrillicU" w:hAnsi="TransCyrillicU"/>
          <w:b/>
          <w:sz w:val="52"/>
          <w:szCs w:val="52"/>
          <w:lang w:val="af-ZA"/>
        </w:rPr>
      </w:pPr>
    </w:p>
    <w:p w:rsidR="00F16564" w:rsidRDefault="00F16564" w:rsidP="00F16564">
      <w:pPr>
        <w:ind w:left="1416" w:firstLine="708"/>
        <w:rPr>
          <w:rFonts w:ascii="TransCyrillicU" w:hAnsi="TransCyrillicU"/>
          <w:b/>
          <w:sz w:val="52"/>
          <w:szCs w:val="52"/>
          <w:lang w:val="af-ZA"/>
        </w:rPr>
      </w:pPr>
    </w:p>
    <w:p w:rsidR="00F16564" w:rsidRDefault="00F16564" w:rsidP="00F16564">
      <w:pPr>
        <w:rPr>
          <w:rFonts w:ascii="TransCyrillicU" w:hAnsi="TransCyrillicU"/>
          <w:b/>
          <w:sz w:val="52"/>
          <w:szCs w:val="52"/>
          <w:lang w:val="af-ZA"/>
        </w:rPr>
      </w:pPr>
      <w:r>
        <w:rPr>
          <w:rFonts w:ascii="TransCyrillicU" w:hAnsi="TransCyrillicU"/>
          <w:b/>
          <w:sz w:val="52"/>
          <w:szCs w:val="52"/>
          <w:lang w:val="af-ZA"/>
        </w:rPr>
        <w:t xml:space="preserve">            </w:t>
      </w:r>
      <w:r w:rsidRPr="00F16564">
        <w:rPr>
          <w:rFonts w:ascii="TransCyrillicU" w:hAnsi="TransCyrillicU"/>
          <w:b/>
          <w:sz w:val="52"/>
          <w:szCs w:val="52"/>
          <w:lang w:val="af-ZA"/>
        </w:rPr>
        <w:t>Н</w:t>
      </w:r>
      <w:r>
        <w:rPr>
          <w:rFonts w:ascii="TransCyrillicU" w:hAnsi="TransCyrillicU"/>
          <w:b/>
          <w:sz w:val="52"/>
          <w:szCs w:val="52"/>
          <w:lang w:val="af-ZA"/>
        </w:rPr>
        <w:t>ОМА БА ЭФСӮСИЁН</w:t>
      </w:r>
    </w:p>
    <w:p w:rsidR="00A406DF" w:rsidRDefault="00A406DF" w:rsidP="00F16564">
      <w:pPr>
        <w:rPr>
          <w:rFonts w:ascii="TransCyrillicU" w:hAnsi="TransCyrillicU"/>
          <w:b/>
          <w:sz w:val="52"/>
          <w:szCs w:val="52"/>
          <w:lang w:val="af-ZA"/>
        </w:rPr>
      </w:pPr>
    </w:p>
    <w:p w:rsidR="00A406DF" w:rsidRDefault="00A406DF" w:rsidP="00F16564">
      <w:pPr>
        <w:rPr>
          <w:rFonts w:ascii="TransCyrillicU" w:hAnsi="TransCyrillicU"/>
          <w:b/>
          <w:sz w:val="52"/>
          <w:szCs w:val="52"/>
          <w:lang w:val="af-ZA"/>
        </w:rPr>
      </w:pPr>
    </w:p>
    <w:p w:rsidR="00A406DF" w:rsidRDefault="00A406DF" w:rsidP="00F16564">
      <w:pPr>
        <w:rPr>
          <w:rFonts w:ascii="TransCyrillicU" w:hAnsi="TransCyrillicU"/>
          <w:b/>
          <w:sz w:val="52"/>
          <w:szCs w:val="52"/>
          <w:lang w:val="af-ZA"/>
        </w:rPr>
      </w:pPr>
    </w:p>
    <w:p w:rsidR="00A406DF" w:rsidRDefault="00A406DF" w:rsidP="00F16564">
      <w:pPr>
        <w:rPr>
          <w:rFonts w:ascii="TransCyrillicU" w:hAnsi="TransCyrillicU"/>
          <w:b/>
          <w:sz w:val="52"/>
          <w:szCs w:val="52"/>
          <w:lang w:val="af-ZA"/>
        </w:rPr>
      </w:pPr>
    </w:p>
    <w:p w:rsidR="00A406DF" w:rsidRDefault="00A406DF" w:rsidP="00F16564">
      <w:pPr>
        <w:rPr>
          <w:rFonts w:ascii="TransCyrillicU" w:hAnsi="TransCyrillicU"/>
          <w:b/>
          <w:sz w:val="52"/>
          <w:szCs w:val="52"/>
          <w:lang w:val="af-ZA"/>
        </w:rPr>
      </w:pPr>
    </w:p>
    <w:p w:rsidR="00A406DF" w:rsidRDefault="00A406DF" w:rsidP="00F16564">
      <w:pPr>
        <w:rPr>
          <w:rFonts w:ascii="TransCyrillicU" w:hAnsi="TransCyrillicU"/>
          <w:b/>
          <w:sz w:val="52"/>
          <w:szCs w:val="52"/>
          <w:lang w:val="af-ZA"/>
        </w:rPr>
      </w:pPr>
    </w:p>
    <w:p w:rsidR="00A406DF" w:rsidRDefault="00A406DF" w:rsidP="00F16564">
      <w:pPr>
        <w:rPr>
          <w:rFonts w:ascii="TransCyrillicU" w:hAnsi="TransCyrillicU"/>
          <w:b/>
          <w:sz w:val="52"/>
          <w:szCs w:val="52"/>
          <w:lang w:val="af-ZA"/>
        </w:rPr>
      </w:pPr>
    </w:p>
    <w:p w:rsidR="00A406DF" w:rsidRDefault="00A406DF" w:rsidP="00F16564">
      <w:pPr>
        <w:rPr>
          <w:rFonts w:ascii="TransCyrillicU" w:hAnsi="TransCyrillicU"/>
          <w:b/>
          <w:sz w:val="52"/>
          <w:szCs w:val="52"/>
          <w:lang w:val="af-ZA"/>
        </w:rPr>
      </w:pPr>
    </w:p>
    <w:p w:rsidR="00A406DF" w:rsidRDefault="00A406DF" w:rsidP="00F16564">
      <w:pPr>
        <w:rPr>
          <w:rFonts w:ascii="TransCyrillicU" w:hAnsi="TransCyrillicU"/>
          <w:b/>
          <w:sz w:val="52"/>
          <w:szCs w:val="52"/>
          <w:lang w:val="af-ZA"/>
        </w:rPr>
      </w:pPr>
    </w:p>
    <w:p w:rsidR="00A406DF" w:rsidRDefault="00A406DF" w:rsidP="00F16564">
      <w:pPr>
        <w:rPr>
          <w:rFonts w:ascii="TransCyrillicU" w:hAnsi="TransCyrillicU"/>
          <w:b/>
          <w:sz w:val="52"/>
          <w:szCs w:val="52"/>
          <w:lang w:val="af-ZA"/>
        </w:rPr>
      </w:pPr>
    </w:p>
    <w:p w:rsidR="00A406DF" w:rsidRDefault="00A406DF" w:rsidP="00F16564">
      <w:pPr>
        <w:rPr>
          <w:rFonts w:ascii="TransCyrillicU" w:hAnsi="TransCyrillicU"/>
          <w:b/>
          <w:sz w:val="28"/>
          <w:szCs w:val="28"/>
          <w:lang w:val="af-ZA"/>
        </w:rPr>
      </w:pPr>
    </w:p>
    <w:p w:rsidR="00A406DF" w:rsidRDefault="00A406DF" w:rsidP="00F16564">
      <w:pPr>
        <w:rPr>
          <w:rFonts w:ascii="TransCyrillicU" w:hAnsi="TransCyrillicU"/>
          <w:b/>
          <w:sz w:val="28"/>
          <w:szCs w:val="28"/>
          <w:lang w:val="af-ZA"/>
        </w:rPr>
      </w:pPr>
    </w:p>
    <w:p w:rsidR="00A406DF" w:rsidRDefault="00A406DF" w:rsidP="00F16564">
      <w:pPr>
        <w:rPr>
          <w:rFonts w:ascii="TransCyrillicU" w:hAnsi="TransCyrillicU"/>
          <w:b/>
          <w:sz w:val="28"/>
          <w:szCs w:val="28"/>
          <w:lang w:val="af-ZA"/>
        </w:rPr>
      </w:pPr>
    </w:p>
    <w:p w:rsidR="00A406DF" w:rsidRDefault="00A406DF" w:rsidP="00F16564">
      <w:pPr>
        <w:rPr>
          <w:rFonts w:ascii="TransCyrillicU" w:hAnsi="TransCyrillicU"/>
          <w:b/>
          <w:sz w:val="28"/>
          <w:szCs w:val="28"/>
          <w:lang w:val="af-ZA"/>
        </w:rPr>
      </w:pPr>
    </w:p>
    <w:p w:rsidR="00A406DF" w:rsidRDefault="00A406DF" w:rsidP="00F16564">
      <w:pPr>
        <w:rPr>
          <w:rFonts w:ascii="TransCyrillicU" w:hAnsi="TransCyrillicU"/>
          <w:b/>
          <w:sz w:val="28"/>
          <w:szCs w:val="28"/>
          <w:lang w:val="af-ZA"/>
        </w:rPr>
      </w:pPr>
    </w:p>
    <w:p w:rsidR="00A406DF" w:rsidRDefault="00A406DF" w:rsidP="00F16564">
      <w:pPr>
        <w:rPr>
          <w:rFonts w:ascii="TransCyrillicU" w:hAnsi="TransCyrillicU"/>
          <w:b/>
          <w:sz w:val="28"/>
          <w:szCs w:val="28"/>
          <w:lang w:val="af-ZA"/>
        </w:rPr>
      </w:pPr>
    </w:p>
    <w:p w:rsidR="00A406DF" w:rsidRDefault="00A406DF" w:rsidP="00F16564">
      <w:pPr>
        <w:rPr>
          <w:rFonts w:ascii="TransCyrillicU" w:hAnsi="TransCyrillicU"/>
          <w:b/>
          <w:sz w:val="28"/>
          <w:szCs w:val="28"/>
          <w:lang w:val="af-ZA"/>
        </w:rPr>
      </w:pPr>
    </w:p>
    <w:p w:rsidR="00A406DF" w:rsidRDefault="00A406DF" w:rsidP="00F16564">
      <w:pPr>
        <w:rPr>
          <w:rFonts w:ascii="TransCyrillicU" w:hAnsi="TransCyrillicU"/>
          <w:b/>
          <w:sz w:val="28"/>
          <w:szCs w:val="28"/>
          <w:lang w:val="af-ZA"/>
        </w:rPr>
      </w:pPr>
    </w:p>
    <w:p w:rsidR="00A406DF" w:rsidRDefault="00A406DF" w:rsidP="00F16564">
      <w:pPr>
        <w:rPr>
          <w:rFonts w:ascii="TransCyrillicU" w:hAnsi="TransCyrillicU"/>
          <w:b/>
          <w:sz w:val="28"/>
          <w:szCs w:val="28"/>
          <w:lang w:val="af-ZA"/>
        </w:rPr>
      </w:pPr>
    </w:p>
    <w:p w:rsidR="00A406DF" w:rsidRDefault="00A406DF" w:rsidP="00F16564">
      <w:pPr>
        <w:rPr>
          <w:rFonts w:ascii="TransCyrillicU" w:hAnsi="TransCyrillicU"/>
          <w:b/>
          <w:sz w:val="28"/>
          <w:szCs w:val="28"/>
          <w:lang w:val="af-ZA"/>
        </w:rPr>
      </w:pPr>
    </w:p>
    <w:p w:rsidR="00A406DF" w:rsidRDefault="00A406DF" w:rsidP="00F16564">
      <w:pPr>
        <w:rPr>
          <w:rFonts w:ascii="TransCyrillicU" w:hAnsi="TransCyrillicU"/>
          <w:b/>
          <w:sz w:val="28"/>
          <w:szCs w:val="28"/>
          <w:lang w:val="af-ZA"/>
        </w:rPr>
      </w:pPr>
    </w:p>
    <w:p w:rsidR="00A406DF" w:rsidRDefault="00A406DF" w:rsidP="00F16564">
      <w:pPr>
        <w:rPr>
          <w:rFonts w:ascii="TransCyrillicU" w:hAnsi="TransCyrillicU"/>
          <w:b/>
          <w:sz w:val="28"/>
          <w:szCs w:val="28"/>
          <w:lang w:val="af-ZA"/>
        </w:rPr>
      </w:pPr>
    </w:p>
    <w:p w:rsidR="001C6032" w:rsidRPr="004A4CE2" w:rsidRDefault="004169B0" w:rsidP="001C6032">
      <w:pPr>
        <w:pStyle w:val="Textkrper"/>
        <w:rPr>
          <w:rFonts w:ascii="TransCyrillicU" w:hAnsi="TransCyrillicU"/>
        </w:rPr>
      </w:pPr>
      <w:r>
        <w:rPr>
          <w:rFonts w:ascii="TransCyrillicU" w:hAnsi="TransCyrillicU"/>
          <w:b/>
        </w:rPr>
        <w:t>Ном</w:t>
      </w:r>
      <w:r>
        <w:rPr>
          <w:rFonts w:ascii="TransCyrillicU" w:hAnsi="TransCyrillicU"/>
          <w:b/>
          <w:lang w:val="af-ZA"/>
        </w:rPr>
        <w:t>у насаб</w:t>
      </w:r>
      <w:r w:rsidR="001C6032" w:rsidRPr="004A4CE2">
        <w:rPr>
          <w:rFonts w:ascii="TransCyrillicU" w:hAnsi="TransCyrillicU"/>
          <w:b/>
        </w:rPr>
        <w:t>и шумо</w:t>
      </w:r>
      <w:r w:rsidR="001C6032" w:rsidRPr="004A4CE2">
        <w:rPr>
          <w:rFonts w:ascii="TransCyrillicU" w:hAnsi="TransCyrillicU"/>
        </w:rPr>
        <w:t xml:space="preserve"> (бо ҳарфҳои чоп</w:t>
      </w:r>
      <w:r w:rsidR="001C6032" w:rsidRPr="004A4CE2">
        <w:rPr>
          <w:rFonts w:ascii="TransCyrillicU" w:hAnsi="TransCyrillicU" w:cs="TransCyrillicChanU"/>
        </w:rPr>
        <w:t>ӣ</w:t>
      </w:r>
      <w:r w:rsidR="001C6032" w:rsidRPr="004A4CE2">
        <w:rPr>
          <w:rFonts w:ascii="TransCyrillicU" w:hAnsi="TransCyrillicU"/>
        </w:rPr>
        <w:t>)</w:t>
      </w:r>
    </w:p>
    <w:p w:rsidR="001C6032" w:rsidRPr="004A4CE2" w:rsidRDefault="001C6032" w:rsidP="001C6032">
      <w:pPr>
        <w:pStyle w:val="Textkrper"/>
        <w:tabs>
          <w:tab w:val="left" w:pos="8789"/>
        </w:tabs>
        <w:rPr>
          <w:rFonts w:ascii="TransCyrillicU" w:hAnsi="TransCyrillicU"/>
          <w:sz w:val="44"/>
        </w:rPr>
      </w:pPr>
      <w:r w:rsidRPr="004A4CE2">
        <w:rPr>
          <w:rFonts w:ascii="TransCyrillicU" w:hAnsi="TransCyrillicU"/>
          <w:sz w:val="44"/>
        </w:rPr>
        <w:t>________________________________________</w:t>
      </w:r>
    </w:p>
    <w:p w:rsidR="001C6032" w:rsidRPr="004A4CE2" w:rsidRDefault="001C6032" w:rsidP="001C6032">
      <w:pPr>
        <w:pStyle w:val="Textkrper"/>
        <w:tabs>
          <w:tab w:val="left" w:pos="8789"/>
        </w:tabs>
        <w:rPr>
          <w:rFonts w:ascii="TransCyrillicU" w:hAnsi="TransCyrillicU"/>
        </w:rPr>
      </w:pPr>
    </w:p>
    <w:p w:rsidR="001C6032" w:rsidRPr="004A4CE2" w:rsidRDefault="004169B0" w:rsidP="001C6032">
      <w:pPr>
        <w:pStyle w:val="Textkrper"/>
        <w:rPr>
          <w:rFonts w:ascii="TransCyrillicU" w:hAnsi="TransCyrillicU"/>
        </w:rPr>
      </w:pPr>
      <w:r>
        <w:rPr>
          <w:rFonts w:ascii="TransCyrillicU" w:hAnsi="TransCyrillicU"/>
          <w:b/>
          <w:lang w:val="af-ZA"/>
        </w:rPr>
        <w:t>Нишонии</w:t>
      </w:r>
      <w:r w:rsidR="001C6032" w:rsidRPr="004A4CE2">
        <w:rPr>
          <w:rFonts w:ascii="TransCyrillicU" w:hAnsi="TransCyrillicU"/>
          <w:b/>
        </w:rPr>
        <w:t xml:space="preserve"> шумо</w:t>
      </w:r>
      <w:r w:rsidR="001C6032" w:rsidRPr="004A4CE2">
        <w:rPr>
          <w:rFonts w:ascii="TransCyrillicU" w:hAnsi="TransCyrillicU"/>
        </w:rPr>
        <w:t xml:space="preserve"> (бо ҳарфҳои чоп</w:t>
      </w:r>
      <w:r w:rsidR="001C6032" w:rsidRPr="004A4CE2">
        <w:rPr>
          <w:rFonts w:ascii="TransCyrillicU" w:hAnsi="TransCyrillicU" w:cs="TransCyrillicChanU"/>
        </w:rPr>
        <w:t>ӣ</w:t>
      </w:r>
      <w:r w:rsidR="001C6032" w:rsidRPr="004A4CE2">
        <w:rPr>
          <w:rFonts w:ascii="TransCyrillicU" w:hAnsi="TransCyrillicU"/>
        </w:rPr>
        <w:t>)</w:t>
      </w:r>
    </w:p>
    <w:p w:rsidR="001C6032" w:rsidRDefault="001C6032" w:rsidP="001C6032">
      <w:pPr>
        <w:pStyle w:val="Textkrper"/>
        <w:tabs>
          <w:tab w:val="left" w:pos="8789"/>
        </w:tabs>
        <w:rPr>
          <w:rFonts w:ascii="TransCyrillicU" w:hAnsi="TransCyrillicU"/>
          <w:sz w:val="44"/>
          <w:lang w:val="af-ZA"/>
        </w:rPr>
      </w:pPr>
      <w:r w:rsidRPr="004A4CE2">
        <w:rPr>
          <w:rFonts w:ascii="TransCyrillicU" w:hAnsi="TransCyrillicU"/>
          <w:sz w:val="44"/>
        </w:rPr>
        <w:t>________________________________________</w:t>
      </w:r>
    </w:p>
    <w:p w:rsidR="00322C06" w:rsidRPr="004A4CE2" w:rsidRDefault="00322C06" w:rsidP="00322C06">
      <w:pPr>
        <w:pStyle w:val="Textkrper"/>
        <w:tabs>
          <w:tab w:val="left" w:pos="8789"/>
        </w:tabs>
        <w:rPr>
          <w:rFonts w:ascii="TransCyrillicU" w:hAnsi="TransCyrillicU"/>
          <w:sz w:val="44"/>
        </w:rPr>
      </w:pPr>
      <w:r w:rsidRPr="004A4CE2">
        <w:rPr>
          <w:rFonts w:ascii="TransCyrillicU" w:hAnsi="TransCyrillicU"/>
          <w:sz w:val="44"/>
        </w:rPr>
        <w:t>________________________________________</w:t>
      </w:r>
    </w:p>
    <w:p w:rsidR="001C6032" w:rsidRPr="004A4CE2" w:rsidRDefault="001C6032" w:rsidP="001C6032">
      <w:pPr>
        <w:pStyle w:val="Textkrper"/>
        <w:rPr>
          <w:rFonts w:ascii="TransCyrillicU" w:hAnsi="TransCyrillicU"/>
        </w:rPr>
      </w:pPr>
    </w:p>
    <w:p w:rsidR="001C6032" w:rsidRPr="004A4CE2" w:rsidRDefault="001C6032" w:rsidP="001C6032">
      <w:pPr>
        <w:pStyle w:val="Textkrper"/>
        <w:tabs>
          <w:tab w:val="left" w:pos="8222"/>
          <w:tab w:val="left" w:pos="8789"/>
        </w:tabs>
        <w:rPr>
          <w:rFonts w:ascii="TransCyrillicU" w:hAnsi="TransCyrillicU"/>
        </w:rPr>
      </w:pPr>
      <w:r w:rsidRPr="004A4CE2">
        <w:rPr>
          <w:rFonts w:ascii="TransCyrillicU" w:hAnsi="TransCyrillicU"/>
          <w:b/>
        </w:rPr>
        <w:t xml:space="preserve">Дастурдиҳанда </w:t>
      </w:r>
      <w:r w:rsidRPr="004A4CE2">
        <w:rPr>
          <w:rFonts w:ascii="TransCyrillicU" w:hAnsi="TransCyrillicU"/>
          <w:sz w:val="48"/>
        </w:rPr>
        <w:t xml:space="preserve">________________ </w:t>
      </w:r>
      <w:r w:rsidRPr="004A4CE2">
        <w:rPr>
          <w:rFonts w:ascii="TransCyrillicU" w:hAnsi="TransCyrillicU"/>
          <w:b/>
        </w:rPr>
        <w:t>Баҳо</w:t>
      </w:r>
      <w:r w:rsidRPr="004A4CE2">
        <w:rPr>
          <w:rFonts w:ascii="TransCyrillicU" w:hAnsi="TransCyrillicU"/>
          <w:sz w:val="48"/>
        </w:rPr>
        <w:t>________</w:t>
      </w:r>
    </w:p>
    <w:p w:rsidR="00A406DF" w:rsidRDefault="00A406DF">
      <w:pPr>
        <w:rPr>
          <w:rFonts w:ascii="TransCyrillicU" w:hAnsi="TransCyrillicU"/>
          <w:sz w:val="28"/>
          <w:szCs w:val="28"/>
          <w:lang w:val="af-ZA"/>
        </w:rPr>
      </w:pPr>
    </w:p>
    <w:p w:rsidR="00A406DF" w:rsidRDefault="00A406DF">
      <w:pPr>
        <w:rPr>
          <w:rFonts w:ascii="TransCyrillicU" w:hAnsi="TransCyrillicU"/>
          <w:sz w:val="28"/>
          <w:szCs w:val="28"/>
          <w:lang w:val="af-ZA"/>
        </w:rPr>
      </w:pPr>
    </w:p>
    <w:p w:rsidR="00A406DF" w:rsidRDefault="00A406DF">
      <w:pPr>
        <w:rPr>
          <w:rFonts w:ascii="TransCyrillicU" w:hAnsi="TransCyrillicU"/>
          <w:sz w:val="28"/>
          <w:szCs w:val="28"/>
          <w:lang w:val="af-ZA"/>
        </w:rPr>
      </w:pPr>
    </w:p>
    <w:p w:rsidR="00322C06" w:rsidRDefault="00322C06" w:rsidP="00322C06">
      <w:pPr>
        <w:rPr>
          <w:rFonts w:ascii="TransCyrillicU" w:hAnsi="TransCyrillicU" w:cs="TransCyrillicU"/>
          <w:noProof/>
          <w:color w:val="000000"/>
          <w:sz w:val="32"/>
          <w:szCs w:val="32"/>
        </w:rPr>
      </w:pPr>
    </w:p>
    <w:p w:rsidR="00322C06" w:rsidRPr="0092248F" w:rsidRDefault="00322C06" w:rsidP="00322C06">
      <w:pPr>
        <w:rPr>
          <w:rFonts w:ascii="TransCyrillicU" w:hAnsi="TransCyrillicU" w:cs="TransCyrillicU"/>
          <w:b/>
          <w:noProof/>
          <w:color w:val="000000"/>
          <w:sz w:val="32"/>
          <w:szCs w:val="32"/>
          <w:lang w:val="af-ZA"/>
        </w:rPr>
      </w:pPr>
      <w:r w:rsidRPr="0092248F">
        <w:rPr>
          <w:rFonts w:ascii="TransCyrillicU" w:hAnsi="TransCyrillicU" w:cs="TransCyrillicU"/>
          <w:b/>
          <w:noProof/>
          <w:color w:val="000000"/>
          <w:sz w:val="32"/>
          <w:szCs w:val="32"/>
          <w:lang w:val="af-ZA"/>
        </w:rPr>
        <w:t>КОР БО ДАФТАРИ ИМТИҲОНӢ</w:t>
      </w:r>
    </w:p>
    <w:p w:rsidR="00322C06" w:rsidRDefault="00322C06" w:rsidP="00322C06">
      <w:pPr>
        <w:rPr>
          <w:rFonts w:ascii="TransCyrillicU" w:hAnsi="TransCyrillicU" w:cs="TransCyrillicU"/>
          <w:noProof/>
          <w:color w:val="000000"/>
          <w:sz w:val="32"/>
          <w:szCs w:val="32"/>
          <w:lang w:val="af-ZA"/>
        </w:rPr>
      </w:pPr>
    </w:p>
    <w:p w:rsidR="00322C06" w:rsidRDefault="00322C06" w:rsidP="00322C06">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Пеш аз ҷавоб додан ба саволҳои кори имтиҳонӣ шумо бояд маводи дарсро бо ҷиддият омӯзед. Дафтари пуркардашудаи имтиҳониро бо ҷавобҳо ба ҳамаи саволҳо бояд барои баҳодиҳӣ фиристед. Дар аввали дафтар бо ҳарфҳои чопии хоно навиштани ному насаб ва нишонии худро фаромӯш накунед.</w:t>
      </w:r>
    </w:p>
    <w:p w:rsidR="00322C06" w:rsidRPr="00BA3348" w:rsidRDefault="00322C06" w:rsidP="004169B0">
      <w:pPr>
        <w:jc w:val="both"/>
        <w:rPr>
          <w:rFonts w:ascii="TransCyrillicU" w:hAnsi="TransCyrillicU" w:cs="TransCyrillicU"/>
          <w:noProof/>
          <w:sz w:val="32"/>
          <w:szCs w:val="32"/>
          <w:lang w:val="af-ZA"/>
        </w:rPr>
      </w:pPr>
      <w:r>
        <w:rPr>
          <w:rFonts w:ascii="TransCyrillicU" w:hAnsi="TransCyrillicU" w:cs="TransCyrillicU"/>
          <w:noProof/>
          <w:color w:val="000000"/>
          <w:sz w:val="32"/>
          <w:szCs w:val="32"/>
          <w:lang w:val="af-ZA"/>
        </w:rPr>
        <w:tab/>
      </w:r>
      <w:r w:rsidRPr="00BA3348">
        <w:rPr>
          <w:rFonts w:ascii="TransCyrillicU" w:hAnsi="TransCyrillicU" w:cs="TransCyrillicU"/>
          <w:noProof/>
          <w:sz w:val="32"/>
          <w:szCs w:val="32"/>
          <w:lang w:val="af-ZA"/>
        </w:rPr>
        <w:t xml:space="preserve">Агар шумо дар синф (ё гурӯҳ) дарс омӯзед, дафтари имтиҳониро ба роҳбари худ диҳед, ва ӯ онро ба </w:t>
      </w:r>
      <w:r w:rsidR="004169B0" w:rsidRPr="004169B0">
        <w:rPr>
          <w:rFonts w:ascii="TransCyrillicU" w:hAnsi="TransCyrillicU" w:cs="TransCyrillicU"/>
          <w:noProof/>
          <w:sz w:val="32"/>
          <w:szCs w:val="32"/>
          <w:lang w:val="af-ZA"/>
        </w:rPr>
        <w:t>нишонии</w:t>
      </w:r>
      <w:r w:rsidR="004169B0" w:rsidRPr="004169B0">
        <w:rPr>
          <w:rFonts w:ascii="TransCyrillicU" w:hAnsi="TransCyrillicU"/>
          <w:b/>
          <w:lang w:val="af-ZA"/>
        </w:rPr>
        <w:t xml:space="preserve"> </w:t>
      </w:r>
      <w:r w:rsidRPr="00BA3348">
        <w:rPr>
          <w:rFonts w:ascii="TransCyrillicU" w:hAnsi="TransCyrillicU" w:cs="TransCyrillicU"/>
          <w:noProof/>
          <w:sz w:val="32"/>
          <w:szCs w:val="32"/>
          <w:lang w:val="af-ZA"/>
        </w:rPr>
        <w:t>Мактаби ғоибона мефиристад ё худаш тафтиш мекунад.</w:t>
      </w:r>
    </w:p>
    <w:p w:rsidR="00322C06" w:rsidRPr="00BA3348" w:rsidRDefault="00322C06" w:rsidP="00322C06">
      <w:pPr>
        <w:jc w:val="both"/>
        <w:rPr>
          <w:rFonts w:ascii="TransCyrillicU" w:hAnsi="TransCyrillicU" w:cs="TransCyrillicU"/>
          <w:noProof/>
          <w:sz w:val="32"/>
          <w:szCs w:val="32"/>
          <w:lang w:val="af-ZA"/>
        </w:rPr>
      </w:pPr>
    </w:p>
    <w:p w:rsidR="00322C06" w:rsidRPr="00BA3348" w:rsidRDefault="00322C06" w:rsidP="00322C06">
      <w:pPr>
        <w:jc w:val="both"/>
        <w:rPr>
          <w:rFonts w:ascii="TransCyrillicU" w:hAnsi="TransCyrillicU" w:cs="TransCyrillicU"/>
          <w:b/>
          <w:noProof/>
          <w:sz w:val="32"/>
          <w:szCs w:val="32"/>
          <w:lang w:val="af-ZA"/>
        </w:rPr>
      </w:pPr>
      <w:r w:rsidRPr="00BA3348">
        <w:rPr>
          <w:rFonts w:ascii="TransCyrillicU" w:hAnsi="TransCyrillicU" w:cs="TransCyrillicU"/>
          <w:b/>
          <w:noProof/>
          <w:sz w:val="32"/>
          <w:szCs w:val="32"/>
          <w:lang w:val="af-ZA"/>
        </w:rPr>
        <w:t>Саволҳо ба дарс</w:t>
      </w:r>
    </w:p>
    <w:p w:rsidR="00322C06" w:rsidRDefault="00322C06" w:rsidP="00322C06">
      <w:pPr>
        <w:jc w:val="both"/>
        <w:rPr>
          <w:rFonts w:ascii="TransCyrillicU" w:hAnsi="TransCyrillicU" w:cs="TransCyrillicU"/>
          <w:noProof/>
          <w:sz w:val="32"/>
          <w:szCs w:val="32"/>
          <w:lang w:val="af-ZA"/>
        </w:rPr>
      </w:pPr>
      <w:r w:rsidRPr="00BA3348">
        <w:rPr>
          <w:rFonts w:ascii="TransCyrillicU" w:hAnsi="TransCyrillicU" w:cs="TransCyrillicU"/>
          <w:noProof/>
          <w:sz w:val="32"/>
          <w:szCs w:val="32"/>
          <w:lang w:val="af-ZA"/>
        </w:rPr>
        <w:tab/>
        <w:t xml:space="preserve">Дар корҳои имтиҳонӣ саволҳое буда метавонанд, ки барои ёфтани ҷавоби онҳо бояд ба матни Китоби Муқаддас муроҷиат намоед. Кӯшиш кунед, ки бе муҳокимаронӣ оиди чизҳое ки аз рӯи одат ба онҳо бовар мекунед, ҷавоби аниқ диҳед. </w:t>
      </w:r>
    </w:p>
    <w:p w:rsidR="00322C06" w:rsidRDefault="00322C06" w:rsidP="00322C06">
      <w:pPr>
        <w:ind w:firstLine="708"/>
        <w:jc w:val="both"/>
        <w:rPr>
          <w:rFonts w:ascii="TransCyrillicU" w:hAnsi="TransCyrillicU" w:cs="TransCyrillicU"/>
          <w:noProof/>
          <w:color w:val="000000"/>
          <w:sz w:val="32"/>
          <w:szCs w:val="32"/>
          <w:lang w:val="af-ZA"/>
        </w:rPr>
      </w:pPr>
      <w:r w:rsidRPr="00BA3348">
        <w:rPr>
          <w:rFonts w:ascii="TransCyrillicU" w:hAnsi="TransCyrillicU" w:cs="TransCyrillicU"/>
          <w:noProof/>
          <w:sz w:val="32"/>
          <w:szCs w:val="32"/>
          <w:lang w:val="af-ZA"/>
        </w:rPr>
        <w:t>Шахсе дуруст гуфтааст: “Ҳангоме ки ҳеҷ кор карда натавонед, ба</w:t>
      </w:r>
      <w:r>
        <w:rPr>
          <w:rFonts w:ascii="TransCyrillicU" w:hAnsi="TransCyrillicU" w:cs="TransCyrillicU"/>
          <w:noProof/>
          <w:color w:val="000000"/>
          <w:sz w:val="32"/>
          <w:szCs w:val="32"/>
          <w:lang w:val="af-ZA"/>
        </w:rPr>
        <w:t xml:space="preserve"> дастуруламал нигаред</w:t>
      </w:r>
      <w:r w:rsidRPr="00D3211F">
        <w:rPr>
          <w:rFonts w:ascii="TransCyrillicU" w:hAnsi="TransCyrillicU" w:cs="TransCyrillicU"/>
          <w:noProof/>
          <w:color w:val="000000"/>
          <w:sz w:val="32"/>
          <w:szCs w:val="32"/>
          <w:lang w:val="af-ZA"/>
        </w:rPr>
        <w:t>!</w:t>
      </w:r>
      <w:r>
        <w:rPr>
          <w:rFonts w:ascii="TransCyrillicU" w:hAnsi="TransCyrillicU" w:cs="TransCyrillicU"/>
          <w:noProof/>
          <w:color w:val="000000"/>
          <w:sz w:val="32"/>
          <w:szCs w:val="32"/>
          <w:lang w:val="af-ZA"/>
        </w:rPr>
        <w:t>” Китоби Муқаддас на танҳо номаи муҳаббат ба одам, балки ҳамчунин роҳнамои ҳаёт аст.</w:t>
      </w:r>
    </w:p>
    <w:p w:rsidR="00322C06" w:rsidRDefault="00322C06" w:rsidP="00322C06">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 xml:space="preserve">Шояд гоҳо мо дар кӯшиши ба даст овардани муҳаббат, осоиштагӣ, хушбахтӣ ва маънои ҳаёт аз он сабаб нобарор мешавем, ки роҳнамои илоҳиро намехонем ва ба дастуроти он пайравӣ намекунем. </w:t>
      </w:r>
    </w:p>
    <w:p w:rsidR="00322C06" w:rsidRDefault="00322C06" w:rsidP="00322C06">
      <w:pPr>
        <w:jc w:val="both"/>
        <w:rPr>
          <w:rFonts w:ascii="TransCyrillicU" w:hAnsi="TransCyrillicU" w:cs="TransCyrillicU"/>
          <w:noProof/>
          <w:color w:val="000000"/>
          <w:sz w:val="32"/>
          <w:szCs w:val="32"/>
          <w:lang w:val="af-ZA"/>
        </w:rPr>
      </w:pPr>
    </w:p>
    <w:p w:rsidR="008E4B33" w:rsidRDefault="008E4B33" w:rsidP="00322C06">
      <w:pPr>
        <w:jc w:val="both"/>
        <w:rPr>
          <w:rFonts w:ascii="TransCyrillicU" w:hAnsi="TransCyrillicU" w:cs="TransCyrillicU"/>
          <w:noProof/>
          <w:color w:val="000000"/>
          <w:sz w:val="32"/>
          <w:szCs w:val="32"/>
          <w:lang w:val="af-ZA"/>
        </w:rPr>
      </w:pPr>
    </w:p>
    <w:p w:rsidR="008E4B33" w:rsidRDefault="008E4B33" w:rsidP="00322C06">
      <w:pPr>
        <w:jc w:val="both"/>
        <w:rPr>
          <w:rFonts w:ascii="TransCyrillicU" w:hAnsi="TransCyrillicU" w:cs="TransCyrillicU"/>
          <w:noProof/>
          <w:color w:val="000000"/>
          <w:sz w:val="32"/>
          <w:szCs w:val="32"/>
          <w:lang w:val="af-ZA"/>
        </w:rPr>
      </w:pPr>
    </w:p>
    <w:p w:rsidR="00322C06" w:rsidRPr="00F72839" w:rsidRDefault="00322C06" w:rsidP="00322C06">
      <w:pPr>
        <w:jc w:val="both"/>
        <w:rPr>
          <w:rFonts w:ascii="TransCyrillicU" w:hAnsi="TransCyrillicU" w:cs="TransCyrillicU"/>
          <w:b/>
          <w:noProof/>
          <w:color w:val="000000"/>
          <w:sz w:val="32"/>
          <w:szCs w:val="32"/>
          <w:lang w:val="af-ZA"/>
        </w:rPr>
      </w:pPr>
      <w:r w:rsidRPr="00F72839">
        <w:rPr>
          <w:rFonts w:ascii="TransCyrillicU" w:hAnsi="TransCyrillicU" w:cs="TransCyrillicU"/>
          <w:b/>
          <w:noProof/>
          <w:color w:val="000000"/>
          <w:sz w:val="32"/>
          <w:szCs w:val="32"/>
          <w:lang w:val="af-ZA"/>
        </w:rPr>
        <w:t>Саволҳои “Шумо дар ин бора чӣ фикр мекунед?”</w:t>
      </w:r>
    </w:p>
    <w:p w:rsidR="00322C06" w:rsidRDefault="00322C06" w:rsidP="00322C06">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Ҷавобҳо ба чунин саволҳо махсус баҳо дода намешаванд, аммо хуб мешуд, ки ба онҳо ҷавоб медодед.</w:t>
      </w:r>
      <w:r w:rsidRPr="00BA3348">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Дар ин ҷо шумо метавонед бо суханони худ ақидаатонро баён намоед. Ҷавобҳоятон ба дастурдиҳанда ёрӣ мерасонанд, то шуморо чун шахсият беҳтар шиносад ва сатҳи инкишофатонро муайян кунад. Ба ғайр аз ин, онҳо барои баҳо додани тамоми курс ёрӣ медиҳанд.</w:t>
      </w:r>
    </w:p>
    <w:p w:rsidR="00322C06" w:rsidRDefault="00322C06" w:rsidP="00322C06">
      <w:pPr>
        <w:jc w:val="both"/>
        <w:rPr>
          <w:rFonts w:ascii="TransCyrillicU" w:hAnsi="TransCyrillicU" w:cs="TransCyrillicU"/>
          <w:noProof/>
          <w:color w:val="000000"/>
          <w:sz w:val="32"/>
          <w:szCs w:val="32"/>
          <w:lang w:val="af-ZA"/>
        </w:rPr>
      </w:pPr>
    </w:p>
    <w:p w:rsidR="00322C06" w:rsidRPr="00B30064" w:rsidRDefault="00322C06" w:rsidP="00322C06">
      <w:pPr>
        <w:jc w:val="both"/>
        <w:rPr>
          <w:rFonts w:ascii="TransCyrillicU" w:hAnsi="TransCyrillicU" w:cs="TransCyrillicU"/>
          <w:b/>
          <w:noProof/>
          <w:color w:val="000000"/>
          <w:sz w:val="32"/>
          <w:szCs w:val="32"/>
          <w:lang w:val="af-ZA"/>
        </w:rPr>
      </w:pPr>
      <w:r w:rsidRPr="00B30064">
        <w:rPr>
          <w:rFonts w:ascii="TransCyrillicU" w:hAnsi="TransCyrillicU" w:cs="TransCyrillicU"/>
          <w:b/>
          <w:noProof/>
          <w:color w:val="000000"/>
          <w:sz w:val="32"/>
          <w:szCs w:val="32"/>
          <w:lang w:val="af-ZA"/>
        </w:rPr>
        <w:t>Корҳои шумо чӣ хел баҳо дода мешаванд</w:t>
      </w:r>
    </w:p>
    <w:p w:rsidR="00322C06" w:rsidRDefault="00322C06" w:rsidP="00322C06">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Дастурдиҳандагони мо хатоҳоро ислоҳ мекунанд ва дар Китоби Муқаддас ё маводи дарсӣ</w:t>
      </w:r>
      <w:r w:rsidRPr="00B30064">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 xml:space="preserve">ҷоеро, ки дар он ҷавоби дурустро ёфта метавонед, нишон медиҳанд. </w:t>
      </w:r>
    </w:p>
    <w:p w:rsidR="004169B0" w:rsidRPr="00B130B9" w:rsidRDefault="004169B0" w:rsidP="00322C06">
      <w:pPr>
        <w:jc w:val="both"/>
        <w:rPr>
          <w:rFonts w:ascii="TransCyrillicU" w:hAnsi="TransCyrillicU" w:cs="TransCyrillicU"/>
          <w:b/>
          <w:noProof/>
          <w:color w:val="000000"/>
          <w:sz w:val="32"/>
          <w:szCs w:val="32"/>
          <w:lang w:val="af-ZA"/>
        </w:rPr>
      </w:pPr>
    </w:p>
    <w:p w:rsidR="00322C06" w:rsidRPr="00B130B9" w:rsidRDefault="00322C06" w:rsidP="00322C06">
      <w:pPr>
        <w:jc w:val="both"/>
        <w:rPr>
          <w:rFonts w:ascii="TransCyrillicU" w:hAnsi="TransCyrillicU" w:cs="TransCyrillicU"/>
          <w:b/>
          <w:noProof/>
          <w:color w:val="000000"/>
          <w:sz w:val="32"/>
          <w:szCs w:val="32"/>
          <w:lang w:val="af-ZA"/>
        </w:rPr>
      </w:pPr>
      <w:r w:rsidRPr="00B130B9">
        <w:rPr>
          <w:rFonts w:ascii="TransCyrillicU" w:hAnsi="TransCyrillicU" w:cs="TransCyrillicU"/>
          <w:b/>
          <w:noProof/>
          <w:color w:val="000000"/>
          <w:sz w:val="32"/>
          <w:szCs w:val="32"/>
          <w:lang w:val="af-ZA"/>
        </w:rPr>
        <w:t>ДАСТУРҲОИ УМУМӢ</w:t>
      </w:r>
    </w:p>
    <w:p w:rsidR="00322C06" w:rsidRDefault="00322C06" w:rsidP="00322C06">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Омӯхтани маводи дарсро ҳарчи зудтар сар кунед, в</w:t>
      </w:r>
      <w:r w:rsidR="008E4B33">
        <w:rPr>
          <w:rFonts w:ascii="TransCyrillicU" w:hAnsi="TransCyrillicU" w:cs="TransCyrillicU"/>
          <w:noProof/>
          <w:color w:val="000000"/>
          <w:sz w:val="32"/>
          <w:szCs w:val="32"/>
          <w:lang w:val="af-ZA"/>
        </w:rPr>
        <w:t>а агар да</w:t>
      </w:r>
      <w:r>
        <w:rPr>
          <w:rFonts w:ascii="TransCyrillicU" w:hAnsi="TransCyrillicU" w:cs="TransCyrillicU"/>
          <w:noProof/>
          <w:color w:val="000000"/>
          <w:sz w:val="32"/>
          <w:szCs w:val="32"/>
          <w:lang w:val="af-ZA"/>
        </w:rPr>
        <w:t>р синф (ё гурӯҳ) омӯхтан хоҳед, баробари саршавии дарсҳо ба кор сар кунед. Кӯшиш кунед, ки мунтазам омӯзед. Бисёр хонандагон кӯшиш мекунанд ҳафтае як дарсро омӯзанд. Мо ба шумо маслиҳат медиҳем, ки ба чунин принсип пайравӣ намоед.</w:t>
      </w:r>
    </w:p>
    <w:p w:rsidR="00F45547" w:rsidRDefault="00F45547" w:rsidP="00322C06">
      <w:pPr>
        <w:jc w:val="both"/>
        <w:rPr>
          <w:rFonts w:ascii="TransCyrillicU" w:hAnsi="TransCyrillicU" w:cs="TransCyrillicU"/>
          <w:noProof/>
          <w:color w:val="000000"/>
          <w:sz w:val="32"/>
          <w:szCs w:val="32"/>
          <w:lang w:val="af-ZA"/>
        </w:rPr>
      </w:pPr>
    </w:p>
    <w:p w:rsidR="00F45547" w:rsidRDefault="00F45547" w:rsidP="00322C06">
      <w:pPr>
        <w:jc w:val="both"/>
        <w:rPr>
          <w:rFonts w:ascii="TransCyrillicU" w:hAnsi="TransCyrillicU" w:cs="TransCyrillicU"/>
          <w:noProof/>
          <w:color w:val="000000"/>
          <w:sz w:val="32"/>
          <w:szCs w:val="32"/>
          <w:lang w:val="af-ZA"/>
        </w:rPr>
      </w:pPr>
    </w:p>
    <w:p w:rsidR="00F45547" w:rsidRDefault="00F45547" w:rsidP="00322C06">
      <w:pPr>
        <w:jc w:val="both"/>
        <w:rPr>
          <w:rFonts w:ascii="TransCyrillicU" w:hAnsi="TransCyrillicU" w:cs="TransCyrillicU"/>
          <w:noProof/>
          <w:color w:val="000000"/>
          <w:sz w:val="32"/>
          <w:szCs w:val="32"/>
          <w:lang w:val="af-ZA"/>
        </w:rPr>
      </w:pPr>
    </w:p>
    <w:p w:rsidR="00F45547" w:rsidRDefault="00F45547" w:rsidP="00322C06">
      <w:pPr>
        <w:jc w:val="both"/>
        <w:rPr>
          <w:rFonts w:ascii="TransCyrillicU" w:hAnsi="TransCyrillicU" w:cs="TransCyrillicU"/>
          <w:noProof/>
          <w:color w:val="000000"/>
          <w:sz w:val="32"/>
          <w:szCs w:val="32"/>
          <w:lang w:val="af-ZA"/>
        </w:rPr>
      </w:pPr>
    </w:p>
    <w:p w:rsidR="00F45547" w:rsidRDefault="00F45547" w:rsidP="00F45547">
      <w:pPr>
        <w:jc w:val="both"/>
        <w:rPr>
          <w:rFonts w:ascii="TransCyrillicU" w:hAnsi="TransCyrillicU" w:cs="TransCyrillicU"/>
          <w:b/>
          <w:noProof/>
          <w:color w:val="000000"/>
          <w:sz w:val="32"/>
          <w:szCs w:val="32"/>
          <w:lang w:val="af-ZA"/>
        </w:rPr>
      </w:pPr>
      <w:r w:rsidRPr="00F45547">
        <w:rPr>
          <w:rFonts w:ascii="TransCyrillicU" w:hAnsi="TransCyrillicU" w:cs="TransCyrillicU"/>
          <w:b/>
          <w:noProof/>
          <w:color w:val="000000"/>
          <w:sz w:val="32"/>
          <w:szCs w:val="32"/>
          <w:lang w:val="af-ZA"/>
        </w:rPr>
        <w:t>КОРИ ИМТИҲОНИИ 1</w:t>
      </w:r>
    </w:p>
    <w:p w:rsidR="00F45547" w:rsidRDefault="00F45547" w:rsidP="00F45547">
      <w:pPr>
        <w:jc w:val="both"/>
        <w:rPr>
          <w:rFonts w:ascii="TransCyrillicU" w:hAnsi="TransCyrillicU" w:cs="TransCyrillicU"/>
          <w:b/>
          <w:noProof/>
          <w:color w:val="000000"/>
          <w:sz w:val="32"/>
          <w:szCs w:val="32"/>
          <w:lang w:val="af-ZA"/>
        </w:rPr>
      </w:pPr>
    </w:p>
    <w:p w:rsidR="00F45547" w:rsidRDefault="00F45547" w:rsidP="00F45547">
      <w:pPr>
        <w:jc w:val="both"/>
        <w:rPr>
          <w:rFonts w:ascii="TransCyrillicU" w:hAnsi="TransCyrillicU" w:cs="TransCyrillicU"/>
          <w:noProof/>
          <w:color w:val="000000"/>
          <w:sz w:val="32"/>
          <w:szCs w:val="32"/>
          <w:lang w:val="af-ZA"/>
        </w:rPr>
      </w:pPr>
      <w:r w:rsidRPr="00D141A3">
        <w:rPr>
          <w:rFonts w:ascii="TransCyrillicU" w:hAnsi="TransCyrillicU" w:cs="TransCyrillicU"/>
          <w:i/>
          <w:noProof/>
          <w:color w:val="000000"/>
          <w:sz w:val="32"/>
          <w:szCs w:val="32"/>
          <w:lang w:val="af-ZA"/>
        </w:rPr>
        <w:t>Дар тарафи рост, дар болои хат, ҳарферо нависед, ки ба ҷавоби дуруст мувофиқат мекунад</w:t>
      </w:r>
      <w:r>
        <w:rPr>
          <w:rFonts w:ascii="TransCyrillicU" w:hAnsi="TransCyrillicU" w:cs="TransCyrillicU"/>
          <w:noProof/>
          <w:color w:val="000000"/>
          <w:sz w:val="32"/>
          <w:szCs w:val="32"/>
          <w:lang w:val="af-ZA"/>
        </w:rPr>
        <w:t>.</w:t>
      </w:r>
    </w:p>
    <w:p w:rsidR="00F45547" w:rsidRPr="00F45547" w:rsidRDefault="00F45547" w:rsidP="00F45547">
      <w:pPr>
        <w:jc w:val="both"/>
        <w:rPr>
          <w:rFonts w:ascii="TransCyrillicU" w:hAnsi="TransCyrillicU" w:cs="TransCyrillicU"/>
          <w:b/>
          <w:noProof/>
          <w:color w:val="000000"/>
          <w:sz w:val="32"/>
          <w:szCs w:val="32"/>
          <w:lang w:val="af-ZA"/>
        </w:rPr>
      </w:pPr>
    </w:p>
    <w:p w:rsidR="00F45547" w:rsidRDefault="00F45547" w:rsidP="00F4554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1.  Нома ба Эфсӯсиён </w:t>
      </w:r>
    </w:p>
    <w:p w:rsidR="00F45547" w:rsidRDefault="00AC15A9" w:rsidP="00F45547">
      <w:pPr>
        <w:ind w:left="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беаҳамияттари</w:t>
      </w:r>
      <w:r w:rsidR="00F9529B">
        <w:rPr>
          <w:rFonts w:ascii="TransCyrillicU" w:hAnsi="TransCyrillicU" w:cs="TransCyrillicU"/>
          <w:noProof/>
          <w:color w:val="000000"/>
          <w:sz w:val="32"/>
          <w:szCs w:val="32"/>
          <w:lang w:val="af-ZA"/>
        </w:rPr>
        <w:t>н номаи Павлус ҳисобида мешавад;</w:t>
      </w:r>
    </w:p>
    <w:p w:rsidR="004169B0" w:rsidRDefault="00AC15A9" w:rsidP="00F45547">
      <w:pPr>
        <w:ind w:left="360"/>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 xml:space="preserve">б) барҷастатарин ва таъсирбахштарин </w:t>
      </w:r>
      <w:r w:rsidR="00F9529B">
        <w:rPr>
          <w:rFonts w:ascii="TransCyrillicU" w:hAnsi="TransCyrillicU" w:cs="TransCyrillicU"/>
          <w:noProof/>
          <w:color w:val="000000"/>
          <w:sz w:val="32"/>
          <w:szCs w:val="32"/>
          <w:lang w:val="af-ZA"/>
        </w:rPr>
        <w:t xml:space="preserve">номаи Павлус </w:t>
      </w:r>
    </w:p>
    <w:p w:rsidR="00AC15A9" w:rsidRDefault="00F9529B" w:rsidP="004169B0">
      <w:pPr>
        <w:ind w:left="360" w:firstLine="34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ҳисобида мешавад;</w:t>
      </w:r>
    </w:p>
    <w:p w:rsidR="00AC15A9" w:rsidRDefault="00AC15A9" w:rsidP="00F45547">
      <w:pPr>
        <w:ind w:left="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дарозтарин </w:t>
      </w:r>
      <w:r w:rsidR="00F9529B">
        <w:rPr>
          <w:rFonts w:ascii="TransCyrillicU" w:hAnsi="TransCyrillicU" w:cs="TransCyrillicU"/>
          <w:noProof/>
          <w:color w:val="000000"/>
          <w:sz w:val="32"/>
          <w:szCs w:val="32"/>
          <w:lang w:val="af-ZA"/>
        </w:rPr>
        <w:t>номаи Павлус ҳисобида мешавад;</w:t>
      </w:r>
    </w:p>
    <w:p w:rsidR="004169B0" w:rsidRDefault="00AC15A9" w:rsidP="00F45547">
      <w:pPr>
        <w:ind w:left="360"/>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 аз рӯи тартиби хронологӣ охирин номаи Павлус</w:t>
      </w:r>
    </w:p>
    <w:p w:rsidR="00AC15A9" w:rsidRDefault="00AC15A9" w:rsidP="004169B0">
      <w:pPr>
        <w:ind w:left="360" w:firstLine="348"/>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 xml:space="preserve"> ҳисобида мешавад.</w:t>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t>___</w:t>
      </w:r>
    </w:p>
    <w:p w:rsidR="004169B0" w:rsidRDefault="004169B0" w:rsidP="00F45547">
      <w:pPr>
        <w:ind w:left="360"/>
        <w:jc w:val="both"/>
        <w:rPr>
          <w:rFonts w:ascii="TransCyrillicU" w:hAnsi="TransCyrillicU" w:cs="TransCyrillicU"/>
          <w:noProof/>
          <w:color w:val="000000"/>
          <w:sz w:val="32"/>
          <w:szCs w:val="32"/>
          <w:lang w:val="af-ZA"/>
        </w:rPr>
      </w:pPr>
    </w:p>
    <w:p w:rsidR="00AC15A9" w:rsidRDefault="00AC15A9" w:rsidP="00AC15A9">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2. Ҳақиқат оиди Калисо, ки дар Нома ба Эфсӯсиён таъкид шудааст, </w:t>
      </w:r>
    </w:p>
    <w:p w:rsidR="00AC15A9" w:rsidRDefault="00AC15A9" w:rsidP="00AC15A9">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     а) </w:t>
      </w:r>
      <w:r w:rsidR="00F9529B">
        <w:rPr>
          <w:rFonts w:ascii="TransCyrillicU" w:hAnsi="TransCyrillicU" w:cs="TransCyrillicU"/>
          <w:noProof/>
          <w:color w:val="000000"/>
          <w:sz w:val="32"/>
          <w:szCs w:val="32"/>
          <w:lang w:val="af-ZA"/>
        </w:rPr>
        <w:t>дар нақши ҷамоатии он аст;</w:t>
      </w:r>
    </w:p>
    <w:p w:rsidR="00AC15A9" w:rsidRDefault="00AC15A9" w:rsidP="00AC15A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дар нақши фарогири</w:t>
      </w:r>
      <w:r w:rsidR="00614DE6">
        <w:rPr>
          <w:rStyle w:val="Funotenzeichen"/>
          <w:rFonts w:ascii="TransCyrillicU" w:hAnsi="TransCyrillicU" w:cs="TransCyrillicU"/>
          <w:noProof/>
          <w:color w:val="000000"/>
          <w:sz w:val="32"/>
          <w:szCs w:val="32"/>
          <w:lang w:val="af-ZA"/>
        </w:rPr>
        <w:footnoteReference w:id="1"/>
      </w:r>
      <w:r w:rsidR="00F9529B">
        <w:rPr>
          <w:rFonts w:ascii="TransCyrillicU" w:hAnsi="TransCyrillicU" w:cs="TransCyrillicU"/>
          <w:noProof/>
          <w:color w:val="000000"/>
          <w:sz w:val="32"/>
          <w:szCs w:val="32"/>
          <w:lang w:val="af-ZA"/>
        </w:rPr>
        <w:t xml:space="preserve"> Калисо аст;</w:t>
      </w:r>
    </w:p>
    <w:p w:rsidR="00AC15A9" w:rsidRDefault="00AC15A9" w:rsidP="00AC15A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F9529B">
        <w:rPr>
          <w:rFonts w:ascii="TransCyrillicU" w:hAnsi="TransCyrillicU" w:cs="TransCyrillicU"/>
          <w:noProof/>
          <w:color w:val="000000"/>
          <w:sz w:val="32"/>
          <w:szCs w:val="32"/>
          <w:lang w:val="af-ZA"/>
        </w:rPr>
        <w:t>дар сохтори Калисо аст;</w:t>
      </w:r>
    </w:p>
    <w:p w:rsidR="00AC15A9" w:rsidRPr="004169B0" w:rsidRDefault="00AC15A9" w:rsidP="00AC15A9">
      <w:pPr>
        <w:ind w:firstLine="360"/>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 дар мубориза бо исён аст.</w:t>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Pr>
          <w:rFonts w:ascii="TransCyrillicU" w:hAnsi="TransCyrillicU" w:cs="TransCyrillicU"/>
          <w:noProof/>
          <w:color w:val="000000"/>
          <w:sz w:val="32"/>
          <w:szCs w:val="32"/>
          <w:lang w:val="af-ZA"/>
        </w:rPr>
        <w:t xml:space="preserve"> </w:t>
      </w:r>
      <w:r w:rsidR="004169B0">
        <w:rPr>
          <w:rFonts w:ascii="TransCyrillicU" w:hAnsi="TransCyrillicU" w:cs="TransCyrillicU"/>
          <w:noProof/>
          <w:color w:val="000000"/>
          <w:sz w:val="32"/>
          <w:szCs w:val="32"/>
        </w:rPr>
        <w:t>___</w:t>
      </w:r>
    </w:p>
    <w:p w:rsidR="00AC15A9" w:rsidRDefault="00AC15A9" w:rsidP="00AC15A9">
      <w:pPr>
        <w:jc w:val="both"/>
        <w:rPr>
          <w:rFonts w:ascii="TransCyrillicU" w:hAnsi="TransCyrillicU" w:cs="TransCyrillicU"/>
          <w:noProof/>
          <w:color w:val="000000"/>
          <w:sz w:val="32"/>
          <w:szCs w:val="32"/>
          <w:lang w:val="af-ZA"/>
        </w:rPr>
      </w:pPr>
    </w:p>
    <w:p w:rsidR="00AC15A9" w:rsidRDefault="00AC15A9" w:rsidP="00AC15A9">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3. Калимаҳои асосии Нома ба </w:t>
      </w:r>
      <w:r w:rsidR="00D54279">
        <w:rPr>
          <w:rFonts w:ascii="TransCyrillicU" w:hAnsi="TransCyrillicU" w:cs="TransCyrillicU"/>
          <w:noProof/>
          <w:color w:val="000000"/>
          <w:sz w:val="32"/>
          <w:szCs w:val="32"/>
          <w:lang w:val="af-ZA"/>
        </w:rPr>
        <w:t>Э</w:t>
      </w:r>
      <w:r>
        <w:rPr>
          <w:rFonts w:ascii="TransCyrillicU" w:hAnsi="TransCyrillicU" w:cs="TransCyrillicU"/>
          <w:noProof/>
          <w:color w:val="000000"/>
          <w:sz w:val="32"/>
          <w:szCs w:val="32"/>
          <w:lang w:val="af-ZA"/>
        </w:rPr>
        <w:t xml:space="preserve">фсӯсиён </w:t>
      </w:r>
    </w:p>
    <w:p w:rsidR="00AC15A9" w:rsidRDefault="00AC15A9" w:rsidP="00AC15A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“то ҳадди имко</w:t>
      </w:r>
      <w:r w:rsidR="00F9529B">
        <w:rPr>
          <w:rFonts w:ascii="TransCyrillicU" w:hAnsi="TransCyrillicU" w:cs="TransCyrillicU"/>
          <w:noProof/>
          <w:color w:val="000000"/>
          <w:sz w:val="32"/>
          <w:szCs w:val="32"/>
          <w:lang w:val="af-ZA"/>
        </w:rPr>
        <w:t>н” мебошанд;</w:t>
      </w:r>
    </w:p>
    <w:p w:rsidR="00AC15A9" w:rsidRDefault="00AC15A9" w:rsidP="00AC15A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F9529B">
        <w:rPr>
          <w:rFonts w:ascii="TransCyrillicU" w:hAnsi="TransCyrillicU" w:cs="TransCyrillicU"/>
          <w:noProof/>
          <w:color w:val="000000"/>
          <w:sz w:val="32"/>
          <w:szCs w:val="32"/>
          <w:lang w:val="af-ZA"/>
        </w:rPr>
        <w:t xml:space="preserve"> “ба ростӣ, ба ростӣ” мебошанд;</w:t>
      </w:r>
    </w:p>
    <w:p w:rsidR="00AC15A9" w:rsidRDefault="00AC15A9" w:rsidP="00AC15A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w:t>
      </w:r>
      <w:r w:rsidR="00F9529B">
        <w:rPr>
          <w:rFonts w:ascii="TransCyrillicU" w:hAnsi="TransCyrillicU" w:cs="TransCyrillicU"/>
          <w:noProof/>
          <w:color w:val="000000"/>
          <w:sz w:val="32"/>
          <w:szCs w:val="32"/>
          <w:lang w:val="af-ZA"/>
        </w:rPr>
        <w:t>биёед давом медиҳем” мебошанд;</w:t>
      </w:r>
    </w:p>
    <w:p w:rsidR="00AC15A9" w:rsidRDefault="00AC15A9" w:rsidP="00AC15A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“дар осмонҳо” мебошанд.</w:t>
      </w:r>
      <w:r w:rsidR="004169B0" w:rsidRPr="004169B0">
        <w:rPr>
          <w:rFonts w:ascii="TransCyrillicU" w:hAnsi="TransCyrillicU" w:cs="TransCyrillicU"/>
          <w:noProof/>
          <w:color w:val="000000"/>
          <w:sz w:val="32"/>
          <w:szCs w:val="32"/>
        </w:rPr>
        <w:t xml:space="preserve"> </w:t>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t>___</w:t>
      </w:r>
    </w:p>
    <w:p w:rsidR="00AC15A9" w:rsidRDefault="00AC15A9" w:rsidP="00AC15A9">
      <w:pPr>
        <w:jc w:val="both"/>
        <w:rPr>
          <w:rFonts w:ascii="TransCyrillicU" w:hAnsi="TransCyrillicU" w:cs="TransCyrillicU"/>
          <w:noProof/>
          <w:color w:val="000000"/>
          <w:sz w:val="32"/>
          <w:szCs w:val="32"/>
          <w:lang w:val="af-ZA"/>
        </w:rPr>
      </w:pPr>
    </w:p>
    <w:p w:rsidR="00AC15A9" w:rsidRDefault="00AC15A9" w:rsidP="00AC15A9">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4. </w:t>
      </w:r>
      <w:r w:rsidR="00F9529B">
        <w:rPr>
          <w:rFonts w:ascii="TransCyrillicU" w:hAnsi="TransCyrillicU" w:cs="TransCyrillicU"/>
          <w:noProof/>
          <w:color w:val="000000"/>
          <w:sz w:val="32"/>
          <w:szCs w:val="32"/>
          <w:lang w:val="af-ZA"/>
        </w:rPr>
        <w:t xml:space="preserve">Ҳангоме ки Павлус номаро менавишт, </w:t>
      </w:r>
    </w:p>
    <w:p w:rsidR="00F9529B" w:rsidRDefault="00F9529B" w:rsidP="00F9529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ӯ дар зиндон буд;</w:t>
      </w:r>
    </w:p>
    <w:p w:rsidR="00F9529B" w:rsidRDefault="00F9529B" w:rsidP="00F9529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дар Эфсӯс ҳамроҳи Титус буд;</w:t>
      </w:r>
    </w:p>
    <w:p w:rsidR="00F9529B" w:rsidRDefault="00614DE6" w:rsidP="00F9529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w:t>
      </w:r>
      <w:r w:rsidR="00F9529B">
        <w:rPr>
          <w:rFonts w:ascii="TransCyrillicU" w:hAnsi="TransCyrillicU" w:cs="TransCyrillicU"/>
          <w:noProof/>
          <w:color w:val="000000"/>
          <w:sz w:val="32"/>
          <w:szCs w:val="32"/>
          <w:lang w:val="af-ZA"/>
        </w:rPr>
        <w:t>ар хонаи худ дар Қӯринт буд;</w:t>
      </w:r>
    </w:p>
    <w:p w:rsidR="00F9529B" w:rsidRDefault="00F9529B" w:rsidP="00F9529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дар зиндони Қайсария буд.</w:t>
      </w:r>
      <w:r w:rsidR="004169B0" w:rsidRPr="004169B0">
        <w:rPr>
          <w:rFonts w:ascii="TransCyrillicU" w:hAnsi="TransCyrillicU" w:cs="TransCyrillicU"/>
          <w:noProof/>
          <w:color w:val="000000"/>
          <w:sz w:val="32"/>
          <w:szCs w:val="32"/>
        </w:rPr>
        <w:t xml:space="preserve"> </w:t>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t>___</w:t>
      </w:r>
    </w:p>
    <w:p w:rsidR="00F9529B" w:rsidRDefault="00F9529B" w:rsidP="00F9529B">
      <w:pPr>
        <w:jc w:val="both"/>
        <w:rPr>
          <w:rFonts w:ascii="TransCyrillicU" w:hAnsi="TransCyrillicU" w:cs="TransCyrillicU"/>
          <w:noProof/>
          <w:color w:val="000000"/>
          <w:sz w:val="32"/>
          <w:szCs w:val="32"/>
          <w:lang w:val="af-ZA"/>
        </w:rPr>
      </w:pPr>
    </w:p>
    <w:p w:rsidR="00F9529B" w:rsidRDefault="00F9529B" w:rsidP="00F9529B">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5. Дар Нома ба </w:t>
      </w:r>
      <w:r w:rsidR="00D54279">
        <w:rPr>
          <w:rFonts w:ascii="TransCyrillicU" w:hAnsi="TransCyrillicU" w:cs="TransCyrillicU"/>
          <w:noProof/>
          <w:color w:val="000000"/>
          <w:sz w:val="32"/>
          <w:szCs w:val="32"/>
          <w:lang w:val="af-ZA"/>
        </w:rPr>
        <w:t>Э</w:t>
      </w:r>
      <w:r>
        <w:rPr>
          <w:rFonts w:ascii="TransCyrillicU" w:hAnsi="TransCyrillicU" w:cs="TransCyrillicU"/>
          <w:noProof/>
          <w:color w:val="000000"/>
          <w:sz w:val="32"/>
          <w:szCs w:val="32"/>
          <w:lang w:val="af-ZA"/>
        </w:rPr>
        <w:t xml:space="preserve">фсӯсиён </w:t>
      </w:r>
    </w:p>
    <w:p w:rsidR="00F9529B" w:rsidRDefault="00F9529B" w:rsidP="00F9529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Бадани Масеҳ зикр нашудааст;</w:t>
      </w:r>
    </w:p>
    <w:p w:rsidR="00F9529B" w:rsidRDefault="00F9529B" w:rsidP="00F9529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Рӯҳи Пок зикр нашудааст;</w:t>
      </w:r>
    </w:p>
    <w:p w:rsidR="00AC15A9" w:rsidRDefault="00F9529B" w:rsidP="00AC15A9">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     в) шахсони алоҳида зикр нашудаанд;</w:t>
      </w:r>
    </w:p>
    <w:p w:rsidR="00F9529B" w:rsidRDefault="00F9529B" w:rsidP="00AC15A9">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     г)</w:t>
      </w:r>
      <w:r>
        <w:rPr>
          <w:rFonts w:ascii="TransCyrillicU" w:hAnsi="TransCyrillicU" w:cs="TransCyrillicU"/>
          <w:noProof/>
          <w:color w:val="000000"/>
          <w:sz w:val="32"/>
          <w:szCs w:val="32"/>
          <w:lang w:val="af-ZA"/>
        </w:rPr>
        <w:tab/>
        <w:t>бахшоишҳои рӯҳонӣ зикр нашудаанд.</w:t>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sidRPr="004169B0">
        <w:rPr>
          <w:rFonts w:ascii="TransCyrillicU" w:hAnsi="TransCyrillicU" w:cs="TransCyrillicU"/>
          <w:noProof/>
          <w:color w:val="000000"/>
          <w:sz w:val="32"/>
          <w:szCs w:val="32"/>
        </w:rPr>
        <w:t xml:space="preserve"> </w:t>
      </w:r>
      <w:r w:rsidR="004169B0">
        <w:rPr>
          <w:rFonts w:ascii="TransCyrillicU" w:hAnsi="TransCyrillicU" w:cs="TransCyrillicU"/>
          <w:noProof/>
          <w:color w:val="000000"/>
          <w:sz w:val="32"/>
          <w:szCs w:val="32"/>
        </w:rPr>
        <w:t>___</w:t>
      </w:r>
    </w:p>
    <w:p w:rsidR="002C587D" w:rsidRDefault="002C587D" w:rsidP="00AC15A9">
      <w:pPr>
        <w:jc w:val="both"/>
        <w:rPr>
          <w:rFonts w:ascii="TransCyrillicU" w:hAnsi="TransCyrillicU" w:cs="TransCyrillicU"/>
          <w:noProof/>
          <w:color w:val="000000"/>
          <w:sz w:val="32"/>
          <w:szCs w:val="32"/>
          <w:lang w:val="af-ZA"/>
        </w:rPr>
      </w:pPr>
    </w:p>
    <w:p w:rsidR="002C587D" w:rsidRPr="00614DE6" w:rsidRDefault="002C587D" w:rsidP="00AC15A9">
      <w:pPr>
        <w:jc w:val="both"/>
        <w:rPr>
          <w:rFonts w:ascii="TransCyrillicU" w:hAnsi="TransCyrillicU" w:cs="TransCyrillicU"/>
          <w:noProof/>
          <w:color w:val="000000"/>
          <w:sz w:val="32"/>
          <w:szCs w:val="32"/>
          <w:highlight w:val="yellow"/>
          <w:lang w:val="af-ZA"/>
        </w:rPr>
      </w:pPr>
      <w:r w:rsidRPr="00614DE6">
        <w:rPr>
          <w:rFonts w:ascii="TransCyrillicU" w:hAnsi="TransCyrillicU" w:cs="TransCyrillicU"/>
          <w:noProof/>
          <w:color w:val="000000"/>
          <w:sz w:val="32"/>
          <w:szCs w:val="32"/>
          <w:highlight w:val="yellow"/>
          <w:lang w:val="af-ZA"/>
        </w:rPr>
        <w:t xml:space="preserve">6. Кадоме аз ибораҳои зерин дар </w:t>
      </w:r>
      <w:r w:rsidR="00614DE6" w:rsidRPr="00614DE6">
        <w:rPr>
          <w:rFonts w:ascii="TransCyrillicU" w:hAnsi="TransCyrillicU" w:cs="TransCyrillicU"/>
          <w:noProof/>
          <w:color w:val="000000"/>
          <w:sz w:val="32"/>
          <w:szCs w:val="32"/>
          <w:highlight w:val="yellow"/>
          <w:lang w:val="af-ZA"/>
        </w:rPr>
        <w:t xml:space="preserve">ду </w:t>
      </w:r>
      <w:r w:rsidRPr="00614DE6">
        <w:rPr>
          <w:rFonts w:ascii="TransCyrillicU" w:hAnsi="TransCyrillicU" w:cs="TransCyrillicU"/>
          <w:noProof/>
          <w:color w:val="000000"/>
          <w:sz w:val="32"/>
          <w:szCs w:val="32"/>
          <w:highlight w:val="yellow"/>
          <w:lang w:val="af-ZA"/>
        </w:rPr>
        <w:t xml:space="preserve">дастнависҳои муҳимтарин ва аҳамиятноктарини Нома ба </w:t>
      </w:r>
      <w:r w:rsidR="00D54279" w:rsidRPr="00614DE6">
        <w:rPr>
          <w:rFonts w:ascii="TransCyrillicU" w:hAnsi="TransCyrillicU" w:cs="TransCyrillicU"/>
          <w:noProof/>
          <w:color w:val="000000"/>
          <w:sz w:val="32"/>
          <w:szCs w:val="32"/>
          <w:highlight w:val="yellow"/>
          <w:lang w:val="af-ZA"/>
        </w:rPr>
        <w:t>Э</w:t>
      </w:r>
      <w:r w:rsidRPr="00614DE6">
        <w:rPr>
          <w:rFonts w:ascii="TransCyrillicU" w:hAnsi="TransCyrillicU" w:cs="TransCyrillicU"/>
          <w:noProof/>
          <w:color w:val="000000"/>
          <w:sz w:val="32"/>
          <w:szCs w:val="32"/>
          <w:highlight w:val="yellow"/>
          <w:lang w:val="af-ZA"/>
        </w:rPr>
        <w:t>фсӯсиён вуҷуд надорад:</w:t>
      </w:r>
    </w:p>
    <w:p w:rsidR="002C587D" w:rsidRPr="00614DE6" w:rsidRDefault="002C587D" w:rsidP="002C587D">
      <w:pPr>
        <w:ind w:firstLine="360"/>
        <w:jc w:val="both"/>
        <w:rPr>
          <w:rFonts w:ascii="TransCyrillicU" w:hAnsi="TransCyrillicU" w:cs="TransCyrillicU"/>
          <w:noProof/>
          <w:color w:val="000000"/>
          <w:sz w:val="32"/>
          <w:szCs w:val="32"/>
          <w:highlight w:val="yellow"/>
          <w:lang w:val="af-ZA"/>
        </w:rPr>
      </w:pPr>
      <w:r w:rsidRPr="00614DE6">
        <w:rPr>
          <w:rFonts w:ascii="TransCyrillicU" w:hAnsi="TransCyrillicU" w:cs="TransCyrillicU"/>
          <w:noProof/>
          <w:color w:val="000000"/>
          <w:sz w:val="32"/>
          <w:szCs w:val="32"/>
          <w:highlight w:val="yellow"/>
          <w:lang w:val="af-ZA"/>
        </w:rPr>
        <w:t>а) “дар Масеҳ”;</w:t>
      </w:r>
    </w:p>
    <w:p w:rsidR="002C587D" w:rsidRPr="00614DE6" w:rsidRDefault="002C587D" w:rsidP="002C587D">
      <w:pPr>
        <w:ind w:firstLine="360"/>
        <w:jc w:val="both"/>
        <w:rPr>
          <w:rFonts w:ascii="TransCyrillicU" w:hAnsi="TransCyrillicU" w:cs="TransCyrillicU"/>
          <w:noProof/>
          <w:color w:val="000000"/>
          <w:sz w:val="32"/>
          <w:szCs w:val="32"/>
          <w:highlight w:val="yellow"/>
          <w:lang w:val="af-ZA"/>
        </w:rPr>
      </w:pPr>
      <w:r w:rsidRPr="00614DE6">
        <w:rPr>
          <w:rFonts w:ascii="TransCyrillicU" w:hAnsi="TransCyrillicU" w:cs="TransCyrillicU"/>
          <w:noProof/>
          <w:color w:val="000000"/>
          <w:sz w:val="32"/>
          <w:szCs w:val="32"/>
          <w:highlight w:val="yellow"/>
          <w:lang w:val="af-ZA"/>
        </w:rPr>
        <w:t>б) “файзи Ӯ;</w:t>
      </w:r>
    </w:p>
    <w:p w:rsidR="002C587D" w:rsidRPr="00614DE6" w:rsidRDefault="002C587D" w:rsidP="002C587D">
      <w:pPr>
        <w:ind w:firstLine="360"/>
        <w:jc w:val="both"/>
        <w:rPr>
          <w:rFonts w:ascii="TransCyrillicU" w:hAnsi="TransCyrillicU" w:cs="TransCyrillicU"/>
          <w:noProof/>
          <w:color w:val="000000"/>
          <w:sz w:val="32"/>
          <w:szCs w:val="32"/>
          <w:highlight w:val="yellow"/>
          <w:lang w:val="af-ZA"/>
        </w:rPr>
      </w:pPr>
      <w:r w:rsidRPr="00614DE6">
        <w:rPr>
          <w:rFonts w:ascii="TransCyrillicU" w:hAnsi="TransCyrillicU" w:cs="TransCyrillicU"/>
          <w:noProof/>
          <w:color w:val="000000"/>
          <w:sz w:val="32"/>
          <w:szCs w:val="32"/>
          <w:highlight w:val="yellow"/>
          <w:lang w:val="af-ZA"/>
        </w:rPr>
        <w:t>в) дар Эфсӯс;</w:t>
      </w:r>
    </w:p>
    <w:p w:rsidR="002C587D" w:rsidRDefault="002C587D" w:rsidP="002C587D">
      <w:pPr>
        <w:ind w:firstLine="360"/>
        <w:jc w:val="both"/>
        <w:rPr>
          <w:rFonts w:ascii="TransCyrillicU" w:hAnsi="TransCyrillicU" w:cs="TransCyrillicU"/>
          <w:noProof/>
          <w:color w:val="000000"/>
          <w:sz w:val="32"/>
          <w:szCs w:val="32"/>
          <w:lang w:val="af-ZA"/>
        </w:rPr>
      </w:pPr>
      <w:r w:rsidRPr="00614DE6">
        <w:rPr>
          <w:rFonts w:ascii="TransCyrillicU" w:hAnsi="TransCyrillicU" w:cs="TransCyrillicU"/>
          <w:noProof/>
          <w:color w:val="000000"/>
          <w:sz w:val="32"/>
          <w:szCs w:val="32"/>
          <w:highlight w:val="yellow"/>
          <w:lang w:val="af-ZA"/>
        </w:rPr>
        <w:t>г) бо файз.</w:t>
      </w:r>
      <w:r w:rsidR="004169B0" w:rsidRPr="00614DE6">
        <w:rPr>
          <w:rFonts w:ascii="TransCyrillicU" w:hAnsi="TransCyrillicU" w:cs="TransCyrillicU"/>
          <w:noProof/>
          <w:color w:val="000000"/>
          <w:sz w:val="32"/>
          <w:szCs w:val="32"/>
          <w:highlight w:val="yellow"/>
        </w:rPr>
        <w:t xml:space="preserve"> </w:t>
      </w:r>
      <w:r w:rsidR="004169B0" w:rsidRPr="00614DE6">
        <w:rPr>
          <w:rFonts w:ascii="TransCyrillicU" w:hAnsi="TransCyrillicU" w:cs="TransCyrillicU"/>
          <w:noProof/>
          <w:color w:val="000000"/>
          <w:sz w:val="32"/>
          <w:szCs w:val="32"/>
          <w:highlight w:val="yellow"/>
        </w:rPr>
        <w:tab/>
      </w:r>
      <w:r w:rsidR="004169B0" w:rsidRPr="00614DE6">
        <w:rPr>
          <w:rFonts w:ascii="TransCyrillicU" w:hAnsi="TransCyrillicU" w:cs="TransCyrillicU"/>
          <w:noProof/>
          <w:color w:val="000000"/>
          <w:sz w:val="32"/>
          <w:szCs w:val="32"/>
          <w:highlight w:val="yellow"/>
        </w:rPr>
        <w:tab/>
      </w:r>
      <w:r w:rsidR="004169B0" w:rsidRPr="00614DE6">
        <w:rPr>
          <w:rFonts w:ascii="TransCyrillicU" w:hAnsi="TransCyrillicU" w:cs="TransCyrillicU"/>
          <w:noProof/>
          <w:color w:val="000000"/>
          <w:sz w:val="32"/>
          <w:szCs w:val="32"/>
          <w:highlight w:val="yellow"/>
        </w:rPr>
        <w:tab/>
      </w:r>
      <w:r w:rsidR="004169B0" w:rsidRPr="00614DE6">
        <w:rPr>
          <w:rFonts w:ascii="TransCyrillicU" w:hAnsi="TransCyrillicU" w:cs="TransCyrillicU"/>
          <w:noProof/>
          <w:color w:val="000000"/>
          <w:sz w:val="32"/>
          <w:szCs w:val="32"/>
          <w:highlight w:val="yellow"/>
        </w:rPr>
        <w:tab/>
      </w:r>
      <w:r w:rsidR="004169B0" w:rsidRPr="00614DE6">
        <w:rPr>
          <w:rFonts w:ascii="TransCyrillicU" w:hAnsi="TransCyrillicU" w:cs="TransCyrillicU"/>
          <w:noProof/>
          <w:color w:val="000000"/>
          <w:sz w:val="32"/>
          <w:szCs w:val="32"/>
          <w:highlight w:val="yellow"/>
        </w:rPr>
        <w:tab/>
      </w:r>
      <w:r w:rsidR="004169B0" w:rsidRPr="00614DE6">
        <w:rPr>
          <w:rFonts w:ascii="TransCyrillicU" w:hAnsi="TransCyrillicU" w:cs="TransCyrillicU"/>
          <w:noProof/>
          <w:color w:val="000000"/>
          <w:sz w:val="32"/>
          <w:szCs w:val="32"/>
          <w:highlight w:val="yellow"/>
        </w:rPr>
        <w:tab/>
      </w:r>
      <w:r w:rsidR="004169B0" w:rsidRPr="00614DE6">
        <w:rPr>
          <w:rFonts w:ascii="TransCyrillicU" w:hAnsi="TransCyrillicU" w:cs="TransCyrillicU"/>
          <w:noProof/>
          <w:color w:val="000000"/>
          <w:sz w:val="32"/>
          <w:szCs w:val="32"/>
          <w:highlight w:val="yellow"/>
        </w:rPr>
        <w:tab/>
      </w:r>
      <w:r w:rsidR="004169B0" w:rsidRPr="00614DE6">
        <w:rPr>
          <w:rFonts w:ascii="TransCyrillicU" w:hAnsi="TransCyrillicU" w:cs="TransCyrillicU"/>
          <w:noProof/>
          <w:color w:val="000000"/>
          <w:sz w:val="32"/>
          <w:szCs w:val="32"/>
          <w:highlight w:val="yellow"/>
        </w:rPr>
        <w:tab/>
      </w:r>
      <w:r w:rsidR="004169B0" w:rsidRPr="00614DE6">
        <w:rPr>
          <w:rFonts w:ascii="TransCyrillicU" w:hAnsi="TransCyrillicU" w:cs="TransCyrillicU"/>
          <w:noProof/>
          <w:color w:val="000000"/>
          <w:sz w:val="32"/>
          <w:szCs w:val="32"/>
          <w:highlight w:val="yellow"/>
        </w:rPr>
        <w:tab/>
      </w:r>
      <w:r w:rsidR="004169B0" w:rsidRPr="00614DE6">
        <w:rPr>
          <w:rFonts w:ascii="TransCyrillicU" w:hAnsi="TransCyrillicU" w:cs="TransCyrillicU"/>
          <w:noProof/>
          <w:color w:val="000000"/>
          <w:sz w:val="32"/>
          <w:szCs w:val="32"/>
          <w:highlight w:val="yellow"/>
        </w:rPr>
        <w:tab/>
        <w:t>___</w:t>
      </w:r>
    </w:p>
    <w:p w:rsidR="002C587D" w:rsidRDefault="002C587D" w:rsidP="002C587D">
      <w:pPr>
        <w:jc w:val="both"/>
        <w:rPr>
          <w:rFonts w:ascii="TransCyrillicU" w:hAnsi="TransCyrillicU" w:cs="TransCyrillicU"/>
          <w:noProof/>
          <w:color w:val="000000"/>
          <w:sz w:val="32"/>
          <w:szCs w:val="32"/>
          <w:lang w:val="af-ZA"/>
        </w:rPr>
      </w:pPr>
    </w:p>
    <w:p w:rsidR="002C587D" w:rsidRDefault="002C587D" w:rsidP="002C587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7. Сабаби навишта шудани Нома ба </w:t>
      </w:r>
      <w:r w:rsidR="00D54279">
        <w:rPr>
          <w:rFonts w:ascii="TransCyrillicU" w:hAnsi="TransCyrillicU" w:cs="TransCyrillicU"/>
          <w:noProof/>
          <w:color w:val="000000"/>
          <w:sz w:val="32"/>
          <w:szCs w:val="32"/>
          <w:lang w:val="af-ZA"/>
        </w:rPr>
        <w:t>Э</w:t>
      </w:r>
      <w:r>
        <w:rPr>
          <w:rFonts w:ascii="TransCyrillicU" w:hAnsi="TransCyrillicU" w:cs="TransCyrillicU"/>
          <w:noProof/>
          <w:color w:val="000000"/>
          <w:sz w:val="32"/>
          <w:szCs w:val="32"/>
          <w:lang w:val="af-ZA"/>
        </w:rPr>
        <w:t>фсӯсиён</w:t>
      </w:r>
    </w:p>
    <w:p w:rsidR="00731D9D" w:rsidRDefault="00731D9D" w:rsidP="00731D9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зарурати мубориза бо бидъат</w:t>
      </w:r>
      <w:r w:rsidR="00614DE6">
        <w:rPr>
          <w:rStyle w:val="Funotenzeichen"/>
          <w:rFonts w:ascii="TransCyrillicU" w:hAnsi="TransCyrillicU" w:cs="TransCyrillicU"/>
          <w:noProof/>
          <w:color w:val="000000"/>
          <w:sz w:val="32"/>
          <w:szCs w:val="32"/>
          <w:lang w:val="af-ZA"/>
        </w:rPr>
        <w:footnoteReference w:id="2"/>
      </w:r>
      <w:r>
        <w:rPr>
          <w:rFonts w:ascii="TransCyrillicU" w:hAnsi="TransCyrillicU" w:cs="TransCyrillicU"/>
          <w:noProof/>
          <w:color w:val="000000"/>
          <w:sz w:val="32"/>
          <w:szCs w:val="32"/>
          <w:lang w:val="af-ZA"/>
        </w:rPr>
        <w:t xml:space="preserve"> буд;</w:t>
      </w:r>
    </w:p>
    <w:p w:rsidR="00731D9D" w:rsidRDefault="00731D9D" w:rsidP="00731D9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он буд, ки Павлус бахшоишҳо гирифт;</w:t>
      </w:r>
    </w:p>
    <w:p w:rsidR="00A406DF" w:rsidRDefault="00731D9D" w:rsidP="00731D9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хабарҳо оиди бетартибиҳо дар Эфсӯс буд;</w:t>
      </w:r>
    </w:p>
    <w:p w:rsidR="00731D9D" w:rsidRDefault="00731D9D" w:rsidP="00731D9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ҳеҷ яке аз чизҳои зикршуда нест.</w:t>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sidRPr="004169B0">
        <w:rPr>
          <w:rFonts w:ascii="TransCyrillicU" w:hAnsi="TransCyrillicU" w:cs="TransCyrillicU"/>
          <w:noProof/>
          <w:color w:val="000000"/>
          <w:sz w:val="32"/>
          <w:szCs w:val="32"/>
        </w:rPr>
        <w:t xml:space="preserve"> </w:t>
      </w:r>
      <w:r w:rsidR="004169B0">
        <w:rPr>
          <w:rFonts w:ascii="TransCyrillicU" w:hAnsi="TransCyrillicU" w:cs="TransCyrillicU"/>
          <w:noProof/>
          <w:color w:val="000000"/>
          <w:sz w:val="32"/>
          <w:szCs w:val="32"/>
        </w:rPr>
        <w:t>___</w:t>
      </w:r>
    </w:p>
    <w:p w:rsidR="00731D9D" w:rsidRDefault="00731D9D" w:rsidP="00731D9D">
      <w:pPr>
        <w:jc w:val="both"/>
        <w:rPr>
          <w:rFonts w:ascii="TransCyrillicU" w:hAnsi="TransCyrillicU" w:cs="TransCyrillicU"/>
          <w:noProof/>
          <w:color w:val="000000"/>
          <w:sz w:val="32"/>
          <w:szCs w:val="32"/>
          <w:lang w:val="af-ZA"/>
        </w:rPr>
      </w:pPr>
    </w:p>
    <w:p w:rsidR="00731D9D" w:rsidRDefault="00731D9D" w:rsidP="00731D9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8. Эфсӯсиён 5:22,25 ва Қӯлассиён 3:18,19 </w:t>
      </w:r>
      <w:r w:rsidR="008E4B33">
        <w:rPr>
          <w:rFonts w:ascii="TransCyrillicU" w:hAnsi="TransCyrillicU" w:cs="TransCyrillicU"/>
          <w:noProof/>
          <w:color w:val="000000"/>
          <w:sz w:val="32"/>
          <w:szCs w:val="32"/>
          <w:lang w:val="af-ZA"/>
        </w:rPr>
        <w:t>чи чизи умуми доранд</w:t>
      </w:r>
      <w:r>
        <w:rPr>
          <w:rFonts w:ascii="TransCyrillicU" w:hAnsi="TransCyrillicU" w:cs="TransCyrillicU"/>
          <w:noProof/>
          <w:color w:val="000000"/>
          <w:sz w:val="32"/>
          <w:szCs w:val="32"/>
          <w:lang w:val="af-ZA"/>
        </w:rPr>
        <w:t xml:space="preserve">? Ҳар ду ишора </w:t>
      </w:r>
    </w:p>
    <w:p w:rsidR="00731D9D" w:rsidRDefault="00731D9D" w:rsidP="00731D9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 коҳинон дахл доранд;</w:t>
      </w:r>
    </w:p>
    <w:p w:rsidR="00731D9D" w:rsidRDefault="00731D9D" w:rsidP="00731D9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ба ғӯта дахл доранд;</w:t>
      </w:r>
    </w:p>
    <w:p w:rsidR="00731D9D" w:rsidRDefault="00731D9D" w:rsidP="00731D9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ба вазифаҳои марду зан дахл доранд;</w:t>
      </w:r>
    </w:p>
    <w:p w:rsidR="00731D9D" w:rsidRDefault="00731D9D" w:rsidP="00731D9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ба мубориза бо мухолифони рӯҳонӣ дахл доранд.</w:t>
      </w:r>
      <w:r w:rsidR="004169B0" w:rsidRPr="004169B0">
        <w:rPr>
          <w:rFonts w:ascii="TransCyrillicU" w:hAnsi="TransCyrillicU" w:cs="TransCyrillicU"/>
          <w:noProof/>
          <w:color w:val="000000"/>
          <w:sz w:val="32"/>
          <w:szCs w:val="32"/>
        </w:rPr>
        <w:t xml:space="preserve"> </w:t>
      </w:r>
      <w:r w:rsidR="004169B0">
        <w:rPr>
          <w:rFonts w:ascii="TransCyrillicU" w:hAnsi="TransCyrillicU" w:cs="TransCyrillicU"/>
          <w:noProof/>
          <w:color w:val="000000"/>
          <w:sz w:val="32"/>
          <w:szCs w:val="32"/>
        </w:rPr>
        <w:tab/>
        <w:t>___</w:t>
      </w:r>
    </w:p>
    <w:p w:rsidR="00A25299" w:rsidRDefault="00A25299" w:rsidP="00A25299">
      <w:pPr>
        <w:jc w:val="both"/>
        <w:rPr>
          <w:rFonts w:ascii="TransCyrillicU" w:hAnsi="TransCyrillicU" w:cs="TransCyrillicU"/>
          <w:noProof/>
          <w:color w:val="000000"/>
          <w:sz w:val="32"/>
          <w:szCs w:val="32"/>
          <w:lang w:val="af-ZA"/>
        </w:rPr>
      </w:pPr>
    </w:p>
    <w:p w:rsidR="00A25299" w:rsidRDefault="00A25299" w:rsidP="00A25299">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9. Бо нақшаи умумии нома шинос шуда, аз нимаи аввали он чиро донистан мехоҳед</w:t>
      </w:r>
      <w:r w:rsidR="003154A1">
        <w:rPr>
          <w:rFonts w:ascii="TransCyrillicU" w:hAnsi="TransCyrillicU" w:cs="TransCyrillicU"/>
          <w:noProof/>
          <w:color w:val="000000"/>
          <w:sz w:val="32"/>
          <w:szCs w:val="32"/>
          <w:lang w:val="af-ZA"/>
        </w:rPr>
        <w:t>?</w:t>
      </w:r>
      <w:r w:rsidR="00B948AD">
        <w:rPr>
          <w:rFonts w:ascii="TransCyrillicU" w:hAnsi="TransCyrillicU" w:cs="TransCyrillicU"/>
          <w:noProof/>
          <w:color w:val="000000"/>
          <w:sz w:val="32"/>
          <w:szCs w:val="32"/>
          <w:lang w:val="af-ZA"/>
        </w:rPr>
        <w:t xml:space="preserve"> Ишораро ба </w:t>
      </w:r>
    </w:p>
    <w:p w:rsidR="003154A1" w:rsidRDefault="003154A1" w:rsidP="003154A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B948AD">
        <w:rPr>
          <w:rFonts w:ascii="TransCyrillicU" w:hAnsi="TransCyrillicU" w:cs="TransCyrillicU"/>
          <w:noProof/>
          <w:color w:val="000000"/>
          <w:sz w:val="32"/>
          <w:szCs w:val="32"/>
          <w:lang w:val="af-ZA"/>
        </w:rPr>
        <w:t>муттаҳидшавии Калисо</w:t>
      </w:r>
      <w:r>
        <w:rPr>
          <w:rFonts w:ascii="TransCyrillicU" w:hAnsi="TransCyrillicU" w:cs="TransCyrillicU"/>
          <w:noProof/>
          <w:color w:val="000000"/>
          <w:sz w:val="32"/>
          <w:szCs w:val="32"/>
          <w:lang w:val="af-ZA"/>
        </w:rPr>
        <w:t>;</w:t>
      </w:r>
    </w:p>
    <w:p w:rsidR="003154A1" w:rsidRDefault="003154A1" w:rsidP="003154A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B948AD">
        <w:rPr>
          <w:rFonts w:ascii="TransCyrillicU" w:hAnsi="TransCyrillicU" w:cs="TransCyrillicU"/>
          <w:noProof/>
          <w:color w:val="000000"/>
          <w:sz w:val="32"/>
          <w:szCs w:val="32"/>
          <w:lang w:val="af-ZA"/>
        </w:rPr>
        <w:t>рафтори масеҳиён</w:t>
      </w:r>
      <w:r>
        <w:rPr>
          <w:rFonts w:ascii="TransCyrillicU" w:hAnsi="TransCyrillicU" w:cs="TransCyrillicU"/>
          <w:noProof/>
          <w:color w:val="000000"/>
          <w:sz w:val="32"/>
          <w:szCs w:val="32"/>
          <w:lang w:val="af-ZA"/>
        </w:rPr>
        <w:t>;</w:t>
      </w:r>
    </w:p>
    <w:p w:rsidR="003154A1" w:rsidRDefault="003154A1" w:rsidP="003154A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B948AD">
        <w:rPr>
          <w:rFonts w:ascii="TransCyrillicU" w:hAnsi="TransCyrillicU" w:cs="TransCyrillicU"/>
          <w:noProof/>
          <w:color w:val="000000"/>
          <w:sz w:val="32"/>
          <w:szCs w:val="32"/>
          <w:lang w:val="af-ZA"/>
        </w:rPr>
        <w:t>муборизаи рӯҳонии шахси бовардор</w:t>
      </w:r>
      <w:r>
        <w:rPr>
          <w:rFonts w:ascii="TransCyrillicU" w:hAnsi="TransCyrillicU" w:cs="TransCyrillicU"/>
          <w:noProof/>
          <w:color w:val="000000"/>
          <w:sz w:val="32"/>
          <w:szCs w:val="32"/>
          <w:lang w:val="af-ZA"/>
        </w:rPr>
        <w:t>;</w:t>
      </w:r>
    </w:p>
    <w:p w:rsidR="003154A1" w:rsidRDefault="003154A1" w:rsidP="003154A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B948AD">
        <w:rPr>
          <w:rFonts w:ascii="TransCyrillicU" w:hAnsi="TransCyrillicU" w:cs="TransCyrillicU"/>
          <w:noProof/>
          <w:color w:val="000000"/>
          <w:sz w:val="32"/>
          <w:szCs w:val="32"/>
          <w:lang w:val="af-ZA"/>
        </w:rPr>
        <w:t>вазифаи масеҳӣ нисбати наздикон</w:t>
      </w:r>
      <w:r>
        <w:rPr>
          <w:rFonts w:ascii="TransCyrillicU" w:hAnsi="TransCyrillicU" w:cs="TransCyrillicU"/>
          <w:noProof/>
          <w:color w:val="000000"/>
          <w:sz w:val="32"/>
          <w:szCs w:val="32"/>
          <w:lang w:val="af-ZA"/>
        </w:rPr>
        <w:t>.</w:t>
      </w:r>
      <w:r w:rsidR="004169B0" w:rsidRPr="004169B0">
        <w:rPr>
          <w:rFonts w:ascii="TransCyrillicU" w:hAnsi="TransCyrillicU" w:cs="TransCyrillicU"/>
          <w:noProof/>
          <w:color w:val="000000"/>
          <w:sz w:val="32"/>
          <w:szCs w:val="32"/>
        </w:rPr>
        <w:t xml:space="preserve"> </w:t>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t>___</w:t>
      </w:r>
    </w:p>
    <w:p w:rsidR="00B948AD" w:rsidRDefault="00B948AD" w:rsidP="00B948AD">
      <w:pPr>
        <w:jc w:val="both"/>
        <w:rPr>
          <w:rFonts w:ascii="TransCyrillicU" w:hAnsi="TransCyrillicU" w:cs="TransCyrillicU"/>
          <w:noProof/>
          <w:color w:val="000000"/>
          <w:sz w:val="32"/>
          <w:szCs w:val="32"/>
          <w:lang w:val="af-ZA"/>
        </w:rPr>
      </w:pPr>
    </w:p>
    <w:p w:rsidR="00C839A0" w:rsidRDefault="00B948AD" w:rsidP="00B948A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10.</w:t>
      </w:r>
      <w:r w:rsidR="00C839A0">
        <w:rPr>
          <w:rFonts w:ascii="TransCyrillicU" w:hAnsi="TransCyrillicU" w:cs="TransCyrillicU"/>
          <w:noProof/>
          <w:color w:val="000000"/>
          <w:sz w:val="32"/>
          <w:szCs w:val="32"/>
          <w:lang w:val="af-ZA"/>
        </w:rPr>
        <w:t xml:space="preserve"> Павлус калисоро дар Эфсӯс </w:t>
      </w:r>
    </w:p>
    <w:p w:rsidR="00B948AD" w:rsidRDefault="00C839A0" w:rsidP="00C839A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ҳангоми сафари якуми миссионерӣ таъсис дод;</w:t>
      </w:r>
    </w:p>
    <w:p w:rsidR="00C839A0" w:rsidRDefault="00C839A0" w:rsidP="00C839A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ҳангоми сафари миссионерии дуюм таъсис дод;</w:t>
      </w:r>
    </w:p>
    <w:p w:rsidR="00C839A0" w:rsidRDefault="00C839A0" w:rsidP="00C839A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ҳангоми сафари миссионерии сеюм таъсис дод;</w:t>
      </w:r>
    </w:p>
    <w:p w:rsidR="00C839A0" w:rsidRDefault="00C839A0" w:rsidP="00C839A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таъсис </w:t>
      </w:r>
      <w:r w:rsidR="008E4B33">
        <w:rPr>
          <w:rFonts w:ascii="TransCyrillicU" w:hAnsi="TransCyrillicU" w:cs="TransCyrillicU"/>
          <w:noProof/>
          <w:color w:val="000000"/>
          <w:sz w:val="32"/>
          <w:szCs w:val="32"/>
          <w:lang w:val="af-ZA"/>
        </w:rPr>
        <w:t>на</w:t>
      </w:r>
      <w:r>
        <w:rPr>
          <w:rFonts w:ascii="TransCyrillicU" w:hAnsi="TransCyrillicU" w:cs="TransCyrillicU"/>
          <w:noProof/>
          <w:color w:val="000000"/>
          <w:sz w:val="32"/>
          <w:szCs w:val="32"/>
          <w:lang w:val="af-ZA"/>
        </w:rPr>
        <w:t>дода</w:t>
      </w:r>
      <w:r w:rsidR="008E4B33">
        <w:rPr>
          <w:rFonts w:ascii="TransCyrillicU" w:hAnsi="TransCyrillicU" w:cs="TransCyrillicU"/>
          <w:noProof/>
          <w:color w:val="000000"/>
          <w:sz w:val="32"/>
          <w:szCs w:val="32"/>
          <w:lang w:val="af-ZA"/>
        </w:rPr>
        <w:t>аст</w:t>
      </w:r>
      <w:r>
        <w:rPr>
          <w:rFonts w:ascii="TransCyrillicU" w:hAnsi="TransCyrillicU" w:cs="TransCyrillicU"/>
          <w:noProof/>
          <w:color w:val="000000"/>
          <w:sz w:val="32"/>
          <w:szCs w:val="32"/>
          <w:lang w:val="af-ZA"/>
        </w:rPr>
        <w:t>.</w:t>
      </w:r>
      <w:r w:rsidR="004169B0" w:rsidRPr="004169B0">
        <w:rPr>
          <w:rFonts w:ascii="TransCyrillicU" w:hAnsi="TransCyrillicU" w:cs="TransCyrillicU"/>
          <w:noProof/>
          <w:color w:val="000000"/>
          <w:sz w:val="32"/>
          <w:szCs w:val="32"/>
        </w:rPr>
        <w:t xml:space="preserve"> </w:t>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8E4B33">
        <w:rPr>
          <w:rFonts w:ascii="TransCyrillicU" w:hAnsi="TransCyrillicU" w:cs="TransCyrillicU"/>
          <w:noProof/>
          <w:color w:val="000000"/>
          <w:sz w:val="32"/>
          <w:szCs w:val="32"/>
          <w:lang w:val="af-ZA"/>
        </w:rPr>
        <w:tab/>
      </w:r>
      <w:r w:rsidR="008E4B33">
        <w:rPr>
          <w:rFonts w:ascii="TransCyrillicU" w:hAnsi="TransCyrillicU" w:cs="TransCyrillicU"/>
          <w:noProof/>
          <w:color w:val="000000"/>
          <w:sz w:val="32"/>
          <w:szCs w:val="32"/>
          <w:lang w:val="af-ZA"/>
        </w:rPr>
        <w:tab/>
      </w:r>
      <w:r w:rsidR="008E4B33">
        <w:rPr>
          <w:rFonts w:ascii="TransCyrillicU" w:hAnsi="TransCyrillicU" w:cs="TransCyrillicU"/>
          <w:noProof/>
          <w:color w:val="000000"/>
          <w:sz w:val="32"/>
          <w:szCs w:val="32"/>
          <w:lang w:val="af-ZA"/>
        </w:rPr>
        <w:tab/>
      </w:r>
      <w:r w:rsidR="008E4B33">
        <w:rPr>
          <w:rFonts w:ascii="TransCyrillicU" w:hAnsi="TransCyrillicU" w:cs="TransCyrillicU"/>
          <w:noProof/>
          <w:color w:val="000000"/>
          <w:sz w:val="32"/>
          <w:szCs w:val="32"/>
          <w:lang w:val="af-ZA"/>
        </w:rPr>
        <w:tab/>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t>___</w:t>
      </w:r>
    </w:p>
    <w:p w:rsidR="004E105D" w:rsidRDefault="004E105D" w:rsidP="004E105D">
      <w:pPr>
        <w:jc w:val="both"/>
        <w:rPr>
          <w:rFonts w:ascii="TransCyrillicU" w:hAnsi="TransCyrillicU" w:cs="TransCyrillicU"/>
          <w:noProof/>
          <w:color w:val="000000"/>
          <w:sz w:val="32"/>
          <w:szCs w:val="32"/>
          <w:lang w:val="af-ZA"/>
        </w:rPr>
      </w:pPr>
    </w:p>
    <w:p w:rsidR="004E105D" w:rsidRPr="00004A72" w:rsidRDefault="004E105D" w:rsidP="004E105D">
      <w:pPr>
        <w:jc w:val="both"/>
        <w:rPr>
          <w:rFonts w:ascii="TransCyrillicU" w:hAnsi="TransCyrillicU" w:cs="TransCyrillicU"/>
          <w:b/>
          <w:noProof/>
          <w:color w:val="000000"/>
          <w:sz w:val="32"/>
          <w:szCs w:val="32"/>
          <w:lang w:val="af-ZA"/>
        </w:rPr>
      </w:pPr>
      <w:r w:rsidRPr="00004A72">
        <w:rPr>
          <w:rFonts w:ascii="TransCyrillicU" w:hAnsi="TransCyrillicU" w:cs="TransCyrillicU"/>
          <w:b/>
          <w:noProof/>
          <w:color w:val="000000"/>
          <w:sz w:val="32"/>
          <w:szCs w:val="32"/>
          <w:lang w:val="af-ZA"/>
        </w:rPr>
        <w:t>Шумо дар ин бора чӣ фикр доред?</w:t>
      </w:r>
    </w:p>
    <w:p w:rsidR="004E105D" w:rsidRDefault="004E105D" w:rsidP="004E105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 xml:space="preserve">Нома ба </w:t>
      </w:r>
      <w:r w:rsidR="00D54279">
        <w:rPr>
          <w:rFonts w:ascii="TransCyrillicU" w:hAnsi="TransCyrillicU" w:cs="TransCyrillicU"/>
          <w:noProof/>
          <w:color w:val="000000"/>
          <w:sz w:val="32"/>
          <w:szCs w:val="32"/>
          <w:lang w:val="af-ZA"/>
        </w:rPr>
        <w:t>Э</w:t>
      </w:r>
      <w:r>
        <w:rPr>
          <w:rFonts w:ascii="TransCyrillicU" w:hAnsi="TransCyrillicU" w:cs="TransCyrillicU"/>
          <w:noProof/>
          <w:color w:val="000000"/>
          <w:sz w:val="32"/>
          <w:szCs w:val="32"/>
          <w:lang w:val="af-ZA"/>
        </w:rPr>
        <w:t>фсӯсиёнро омӯхта, чиро донистан мехоҳед?</w:t>
      </w:r>
    </w:p>
    <w:p w:rsidR="004E105D" w:rsidRDefault="004E105D" w:rsidP="004E105D">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5A0" w:rsidRDefault="001505A0" w:rsidP="004E105D">
      <w:pPr>
        <w:jc w:val="both"/>
        <w:rPr>
          <w:rFonts w:ascii="TransCyrillicU" w:hAnsi="TransCyrillicU" w:cs="TransCyrillicU"/>
          <w:noProof/>
          <w:color w:val="000000"/>
          <w:sz w:val="32"/>
          <w:szCs w:val="32"/>
        </w:rPr>
      </w:pPr>
    </w:p>
    <w:p w:rsidR="001505A0" w:rsidRDefault="001505A0" w:rsidP="004E105D">
      <w:pPr>
        <w:jc w:val="both"/>
        <w:rPr>
          <w:rFonts w:ascii="TransCyrillicU" w:hAnsi="TransCyrillicU" w:cs="TransCyrillicU"/>
          <w:noProof/>
          <w:color w:val="000000"/>
          <w:sz w:val="32"/>
          <w:szCs w:val="32"/>
        </w:rPr>
      </w:pPr>
    </w:p>
    <w:p w:rsidR="001505A0" w:rsidRDefault="001505A0" w:rsidP="004E105D">
      <w:pPr>
        <w:jc w:val="both"/>
        <w:rPr>
          <w:rFonts w:ascii="TransCyrillicU" w:hAnsi="TransCyrillicU" w:cs="TransCyrillicU"/>
          <w:noProof/>
          <w:color w:val="000000"/>
          <w:sz w:val="32"/>
          <w:szCs w:val="32"/>
        </w:rPr>
      </w:pPr>
    </w:p>
    <w:p w:rsidR="001505A0" w:rsidRDefault="001505A0" w:rsidP="004E105D">
      <w:pPr>
        <w:jc w:val="both"/>
        <w:rPr>
          <w:rFonts w:ascii="TransCyrillicU" w:hAnsi="TransCyrillicU" w:cs="TransCyrillicU"/>
          <w:noProof/>
          <w:color w:val="000000"/>
          <w:sz w:val="32"/>
          <w:szCs w:val="32"/>
        </w:rPr>
      </w:pPr>
    </w:p>
    <w:p w:rsidR="001505A0" w:rsidRPr="00012755" w:rsidRDefault="001505A0" w:rsidP="004E105D">
      <w:pPr>
        <w:jc w:val="both"/>
        <w:rPr>
          <w:rFonts w:ascii="TransCyrillicU" w:hAnsi="TransCyrillicU" w:cs="TransCyrillicU"/>
          <w:b/>
          <w:noProof/>
          <w:color w:val="000000"/>
          <w:sz w:val="32"/>
          <w:szCs w:val="32"/>
          <w:lang w:val="af-ZA"/>
        </w:rPr>
      </w:pPr>
      <w:r w:rsidRPr="00012755">
        <w:rPr>
          <w:rFonts w:ascii="TransCyrillicU" w:hAnsi="TransCyrillicU" w:cs="TransCyrillicU"/>
          <w:b/>
          <w:noProof/>
          <w:color w:val="000000"/>
          <w:sz w:val="32"/>
          <w:szCs w:val="32"/>
          <w:lang w:val="af-ZA"/>
        </w:rPr>
        <w:t>КОРИ ИМТИҲОНИИ 2</w:t>
      </w:r>
    </w:p>
    <w:p w:rsidR="001505A0" w:rsidRDefault="001505A0" w:rsidP="004E105D">
      <w:pPr>
        <w:jc w:val="both"/>
        <w:rPr>
          <w:rFonts w:ascii="TransCyrillicU" w:hAnsi="TransCyrillicU" w:cs="TransCyrillicU"/>
          <w:noProof/>
          <w:color w:val="000000"/>
          <w:sz w:val="32"/>
          <w:szCs w:val="32"/>
          <w:lang w:val="af-ZA"/>
        </w:rPr>
      </w:pPr>
    </w:p>
    <w:p w:rsidR="001505A0" w:rsidRPr="00F45547" w:rsidRDefault="001505A0" w:rsidP="001505A0">
      <w:pPr>
        <w:jc w:val="both"/>
        <w:rPr>
          <w:rFonts w:ascii="TransCyrillicU" w:hAnsi="TransCyrillicU" w:cs="TransCyrillicU"/>
          <w:b/>
          <w:noProof/>
          <w:color w:val="000000"/>
          <w:sz w:val="32"/>
          <w:szCs w:val="32"/>
          <w:lang w:val="af-ZA"/>
        </w:rPr>
      </w:pPr>
    </w:p>
    <w:p w:rsidR="001505A0" w:rsidRDefault="001505A0" w:rsidP="004E105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1. Кадоме аз суханони зеринро Павлус дар салому паёми худ ба бовардорони Эфсӯс </w:t>
      </w:r>
      <w:r w:rsidRPr="001505A0">
        <w:rPr>
          <w:rFonts w:ascii="TransCyrillicU" w:hAnsi="TransCyrillicU" w:cs="TransCyrillicU"/>
          <w:i/>
          <w:noProof/>
          <w:color w:val="000000"/>
          <w:sz w:val="32"/>
          <w:szCs w:val="32"/>
          <w:lang w:val="af-ZA"/>
        </w:rPr>
        <w:t>истифода набурд</w:t>
      </w:r>
      <w:r>
        <w:rPr>
          <w:rFonts w:ascii="TransCyrillicU" w:hAnsi="TransCyrillicU" w:cs="TransCyrillicU"/>
          <w:noProof/>
          <w:color w:val="000000"/>
          <w:sz w:val="32"/>
          <w:szCs w:val="32"/>
          <w:lang w:val="af-ZA"/>
        </w:rPr>
        <w:t>?</w:t>
      </w:r>
      <w:r w:rsidR="003A1388">
        <w:rPr>
          <w:rFonts w:ascii="TransCyrillicU" w:hAnsi="TransCyrillicU" w:cs="TransCyrillicU"/>
          <w:noProof/>
          <w:color w:val="000000"/>
          <w:sz w:val="32"/>
          <w:szCs w:val="32"/>
          <w:lang w:val="af-ZA"/>
        </w:rPr>
        <w:t xml:space="preserve"> </w:t>
      </w:r>
      <w:r w:rsidR="000150A5">
        <w:rPr>
          <w:rFonts w:ascii="TransCyrillicU" w:hAnsi="TransCyrillicU" w:cs="TransCyrillicU"/>
          <w:noProof/>
          <w:color w:val="000000"/>
          <w:sz w:val="32"/>
          <w:szCs w:val="32"/>
          <w:lang w:val="af-ZA"/>
        </w:rPr>
        <w:t>Ӯ гуфт, ки онҳо</w:t>
      </w:r>
    </w:p>
    <w:p w:rsidR="000150A5" w:rsidRDefault="00BE3668" w:rsidP="000150A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“муқаддасон</w:t>
      </w:r>
      <w:r w:rsidR="00D91CC1">
        <w:rPr>
          <w:rFonts w:ascii="TransCyrillicU" w:hAnsi="TransCyrillicU" w:cs="TransCyrillicU"/>
          <w:noProof/>
          <w:color w:val="000000"/>
          <w:sz w:val="32"/>
          <w:szCs w:val="32"/>
          <w:lang w:val="af-ZA"/>
        </w:rPr>
        <w:t xml:space="preserve"> мебошанд</w:t>
      </w:r>
      <w:r w:rsidR="000150A5">
        <w:rPr>
          <w:rFonts w:ascii="TransCyrillicU" w:hAnsi="TransCyrillicU" w:cs="TransCyrillicU"/>
          <w:noProof/>
          <w:color w:val="000000"/>
          <w:sz w:val="32"/>
          <w:szCs w:val="32"/>
          <w:lang w:val="af-ZA"/>
        </w:rPr>
        <w:t>;</w:t>
      </w:r>
    </w:p>
    <w:p w:rsidR="000150A5" w:rsidRDefault="000150A5" w:rsidP="000150A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D91CC1">
        <w:rPr>
          <w:rFonts w:ascii="TransCyrillicU" w:hAnsi="TransCyrillicU" w:cs="TransCyrillicU"/>
          <w:noProof/>
          <w:color w:val="000000"/>
          <w:sz w:val="32"/>
          <w:szCs w:val="32"/>
          <w:lang w:val="af-ZA"/>
        </w:rPr>
        <w:t>“амин</w:t>
      </w:r>
      <w:r w:rsidR="00BE3668">
        <w:rPr>
          <w:rFonts w:ascii="TransCyrillicU" w:hAnsi="TransCyrillicU" w:cs="TransCyrillicU"/>
          <w:noProof/>
          <w:color w:val="000000"/>
          <w:sz w:val="32"/>
          <w:szCs w:val="32"/>
          <w:lang w:val="af-ZA"/>
        </w:rPr>
        <w:t>”</w:t>
      </w:r>
      <w:r w:rsidR="00D91CC1">
        <w:rPr>
          <w:rFonts w:ascii="TransCyrillicU" w:hAnsi="TransCyrillicU" w:cs="TransCyrillicU"/>
          <w:noProof/>
          <w:color w:val="000000"/>
          <w:sz w:val="32"/>
          <w:szCs w:val="32"/>
          <w:lang w:val="af-ZA"/>
        </w:rPr>
        <w:t xml:space="preserve"> </w:t>
      </w:r>
      <w:r w:rsidR="008E4B33">
        <w:rPr>
          <w:rFonts w:ascii="TransCyrillicU" w:hAnsi="TransCyrillicU" w:cs="TransCyrillicU"/>
          <w:noProof/>
          <w:color w:val="000000"/>
          <w:sz w:val="32"/>
          <w:szCs w:val="32"/>
          <w:lang w:val="af-ZA"/>
        </w:rPr>
        <w:t>(бовафо)</w:t>
      </w:r>
      <w:r w:rsidR="00D91CC1">
        <w:rPr>
          <w:rFonts w:ascii="TransCyrillicU" w:hAnsi="TransCyrillicU" w:cs="TransCyrillicU"/>
          <w:noProof/>
          <w:color w:val="000000"/>
          <w:sz w:val="32"/>
          <w:szCs w:val="32"/>
          <w:lang w:val="af-ZA"/>
        </w:rPr>
        <w:t>мебошанд</w:t>
      </w:r>
      <w:r>
        <w:rPr>
          <w:rFonts w:ascii="TransCyrillicU" w:hAnsi="TransCyrillicU" w:cs="TransCyrillicU"/>
          <w:noProof/>
          <w:color w:val="000000"/>
          <w:sz w:val="32"/>
          <w:szCs w:val="32"/>
          <w:lang w:val="af-ZA"/>
        </w:rPr>
        <w:t>;</w:t>
      </w:r>
    </w:p>
    <w:p w:rsidR="000150A5" w:rsidRDefault="000150A5" w:rsidP="000150A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BE3668">
        <w:rPr>
          <w:rFonts w:ascii="TransCyrillicU" w:hAnsi="TransCyrillicU" w:cs="TransCyrillicU"/>
          <w:noProof/>
          <w:color w:val="000000"/>
          <w:sz w:val="32"/>
          <w:szCs w:val="32"/>
          <w:lang w:val="af-ZA"/>
        </w:rPr>
        <w:t>“дар Масеҳ”</w:t>
      </w:r>
      <w:r w:rsidR="00D91CC1" w:rsidRPr="00D91CC1">
        <w:rPr>
          <w:rFonts w:ascii="TransCyrillicU" w:hAnsi="TransCyrillicU" w:cs="TransCyrillicU"/>
          <w:noProof/>
          <w:color w:val="000000"/>
          <w:sz w:val="32"/>
          <w:szCs w:val="32"/>
          <w:lang w:val="af-ZA"/>
        </w:rPr>
        <w:t xml:space="preserve"> </w:t>
      </w:r>
      <w:r w:rsidR="00D91CC1">
        <w:rPr>
          <w:rFonts w:ascii="TransCyrillicU" w:hAnsi="TransCyrillicU" w:cs="TransCyrillicU"/>
          <w:noProof/>
          <w:color w:val="000000"/>
          <w:sz w:val="32"/>
          <w:szCs w:val="32"/>
          <w:lang w:val="af-ZA"/>
        </w:rPr>
        <w:t>мебошанд</w:t>
      </w:r>
      <w:r>
        <w:rPr>
          <w:rFonts w:ascii="TransCyrillicU" w:hAnsi="TransCyrillicU" w:cs="TransCyrillicU"/>
          <w:noProof/>
          <w:color w:val="000000"/>
          <w:sz w:val="32"/>
          <w:szCs w:val="32"/>
          <w:lang w:val="af-ZA"/>
        </w:rPr>
        <w:t>;</w:t>
      </w:r>
    </w:p>
    <w:p w:rsidR="000150A5" w:rsidRDefault="000150A5" w:rsidP="000150A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BE3668">
        <w:rPr>
          <w:rFonts w:ascii="TransCyrillicU" w:hAnsi="TransCyrillicU" w:cs="TransCyrillicU"/>
          <w:noProof/>
          <w:color w:val="000000"/>
          <w:sz w:val="32"/>
          <w:szCs w:val="32"/>
          <w:lang w:val="af-ZA"/>
        </w:rPr>
        <w:t>“Дӯстдорони Худо”</w:t>
      </w:r>
      <w:r w:rsidR="00D91CC1" w:rsidRPr="00D91CC1">
        <w:rPr>
          <w:rFonts w:ascii="TransCyrillicU" w:hAnsi="TransCyrillicU" w:cs="TransCyrillicU"/>
          <w:noProof/>
          <w:color w:val="000000"/>
          <w:sz w:val="32"/>
          <w:szCs w:val="32"/>
          <w:lang w:val="af-ZA"/>
        </w:rPr>
        <w:t xml:space="preserve"> </w:t>
      </w:r>
      <w:r w:rsidR="00D91CC1">
        <w:rPr>
          <w:rFonts w:ascii="TransCyrillicU" w:hAnsi="TransCyrillicU" w:cs="TransCyrillicU"/>
          <w:noProof/>
          <w:color w:val="000000"/>
          <w:sz w:val="32"/>
          <w:szCs w:val="32"/>
          <w:lang w:val="af-ZA"/>
        </w:rPr>
        <w:t>мебошанд</w:t>
      </w:r>
      <w:r>
        <w:rPr>
          <w:rFonts w:ascii="TransCyrillicU" w:hAnsi="TransCyrillicU" w:cs="TransCyrillicU"/>
          <w:noProof/>
          <w:color w:val="000000"/>
          <w:sz w:val="32"/>
          <w:szCs w:val="32"/>
          <w:lang w:val="af-ZA"/>
        </w:rPr>
        <w:t>.</w:t>
      </w:r>
      <w:r w:rsidR="004169B0" w:rsidRPr="004169B0">
        <w:rPr>
          <w:rFonts w:ascii="TransCyrillicU" w:hAnsi="TransCyrillicU" w:cs="TransCyrillicU"/>
          <w:noProof/>
          <w:color w:val="000000"/>
          <w:sz w:val="32"/>
          <w:szCs w:val="32"/>
        </w:rPr>
        <w:t xml:space="preserve"> </w:t>
      </w:r>
      <w:r w:rsidR="004169B0">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ab/>
      </w:r>
      <w:r w:rsidR="00B864E6">
        <w:rPr>
          <w:rFonts w:ascii="TransCyrillicU" w:hAnsi="TransCyrillicU" w:cs="TransCyrillicU"/>
          <w:noProof/>
          <w:color w:val="000000"/>
          <w:sz w:val="32"/>
          <w:szCs w:val="32"/>
        </w:rPr>
        <w:tab/>
      </w:r>
      <w:r w:rsidR="00B864E6">
        <w:rPr>
          <w:rFonts w:ascii="TransCyrillicU" w:hAnsi="TransCyrillicU" w:cs="TransCyrillicU"/>
          <w:noProof/>
          <w:color w:val="000000"/>
          <w:sz w:val="32"/>
          <w:szCs w:val="32"/>
        </w:rPr>
        <w:tab/>
      </w:r>
      <w:r w:rsidR="00B864E6">
        <w:rPr>
          <w:rFonts w:ascii="TransCyrillicU" w:hAnsi="TransCyrillicU" w:cs="TransCyrillicU"/>
          <w:noProof/>
          <w:color w:val="000000"/>
          <w:sz w:val="32"/>
          <w:szCs w:val="32"/>
        </w:rPr>
        <w:tab/>
      </w:r>
      <w:r w:rsidR="004169B0">
        <w:rPr>
          <w:rFonts w:ascii="TransCyrillicU" w:hAnsi="TransCyrillicU" w:cs="TransCyrillicU"/>
          <w:noProof/>
          <w:color w:val="000000"/>
          <w:sz w:val="32"/>
          <w:szCs w:val="32"/>
        </w:rPr>
        <w:t>___</w:t>
      </w:r>
    </w:p>
    <w:p w:rsidR="00F55C85" w:rsidRDefault="00F55C85" w:rsidP="00F55C85">
      <w:pPr>
        <w:jc w:val="both"/>
        <w:rPr>
          <w:rFonts w:ascii="TransCyrillicU" w:hAnsi="TransCyrillicU" w:cs="TransCyrillicU"/>
          <w:noProof/>
          <w:color w:val="000000"/>
          <w:sz w:val="32"/>
          <w:szCs w:val="32"/>
          <w:lang w:val="af-ZA"/>
        </w:rPr>
      </w:pPr>
    </w:p>
    <w:p w:rsidR="00F55C85" w:rsidRDefault="00F55C85" w:rsidP="00F55C85">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2. Дар нома ба Эфсӯсиён оятҳои 1:3-14 чиро ифода мекунанд?</w:t>
      </w:r>
    </w:p>
    <w:p w:rsidR="00F55C85" w:rsidRDefault="00F55C85" w:rsidP="00F55C8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дуо дар шакли баракатдиҳӣ;</w:t>
      </w:r>
    </w:p>
    <w:p w:rsidR="00F55C85" w:rsidRDefault="00F55C85" w:rsidP="00F55C8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насиҳат;</w:t>
      </w:r>
    </w:p>
    <w:p w:rsidR="00F55C85" w:rsidRDefault="00F55C85" w:rsidP="00F55C8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тафсири муфассал;</w:t>
      </w:r>
    </w:p>
    <w:p w:rsidR="00F55C85" w:rsidRDefault="00F55C85" w:rsidP="00F55C85">
      <w:pPr>
        <w:ind w:firstLine="360"/>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 матне ки дар баъзе дастнависҳои барвақтӣ нест.</w:t>
      </w:r>
      <w:r w:rsidR="00976E52" w:rsidRPr="00976E52">
        <w:rPr>
          <w:rFonts w:ascii="TransCyrillicU" w:hAnsi="TransCyrillicU" w:cs="TransCyrillicU"/>
          <w:noProof/>
          <w:color w:val="000000"/>
          <w:sz w:val="32"/>
          <w:szCs w:val="32"/>
        </w:rPr>
        <w:t xml:space="preserve"> </w:t>
      </w:r>
      <w:r w:rsidR="00976E52">
        <w:rPr>
          <w:rFonts w:ascii="TransCyrillicU" w:hAnsi="TransCyrillicU" w:cs="TransCyrillicU"/>
          <w:noProof/>
          <w:color w:val="000000"/>
          <w:sz w:val="32"/>
          <w:szCs w:val="32"/>
        </w:rPr>
        <w:tab/>
      </w:r>
      <w:r w:rsidR="00976E52">
        <w:rPr>
          <w:rFonts w:ascii="TransCyrillicU" w:hAnsi="TransCyrillicU" w:cs="TransCyrillicU"/>
          <w:noProof/>
          <w:color w:val="000000"/>
          <w:sz w:val="32"/>
          <w:szCs w:val="32"/>
        </w:rPr>
        <w:tab/>
        <w:t>___</w:t>
      </w:r>
    </w:p>
    <w:p w:rsidR="00294116" w:rsidRDefault="00294116" w:rsidP="00294116">
      <w:pPr>
        <w:jc w:val="both"/>
        <w:rPr>
          <w:rFonts w:ascii="TransCyrillicU" w:hAnsi="TransCyrillicU" w:cs="TransCyrillicU"/>
          <w:noProof/>
          <w:color w:val="000000"/>
          <w:sz w:val="32"/>
          <w:szCs w:val="32"/>
        </w:rPr>
      </w:pPr>
    </w:p>
    <w:p w:rsidR="00294116" w:rsidRDefault="00294116" w:rsidP="00294116">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3</w:t>
      </w:r>
      <w:r>
        <w:rPr>
          <w:rFonts w:ascii="TransCyrillicU" w:hAnsi="TransCyrillicU" w:cs="TransCyrillicU"/>
          <w:noProof/>
          <w:color w:val="000000"/>
          <w:sz w:val="32"/>
          <w:szCs w:val="32"/>
          <w:lang w:val="af-ZA"/>
        </w:rPr>
        <w:t xml:space="preserve">. Нома ба Эфсӯсиён “Китоби Еҳушаъ ибни Нуни Паймони Навин” аст, чунки он: </w:t>
      </w:r>
    </w:p>
    <w:p w:rsidR="00294116" w:rsidRDefault="00294116" w:rsidP="0029411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Китоби Еҳушаъ ибни Нунро бисёр иқтибос меоварад;</w:t>
      </w:r>
    </w:p>
    <w:p w:rsidR="00976E52" w:rsidRDefault="00294116" w:rsidP="00294116">
      <w:pPr>
        <w:ind w:firstLine="360"/>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 xml:space="preserve">б) таълимоти рӯҳониро нисбати мероси мо, ки ба </w:t>
      </w:r>
    </w:p>
    <w:p w:rsidR="00976E52" w:rsidRDefault="00294116" w:rsidP="00976E52">
      <w:pPr>
        <w:ind w:firstLine="708"/>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таълимоти Еҳушаъ ибни Нун мувофиқат мекунад,</w:t>
      </w:r>
    </w:p>
    <w:p w:rsidR="00294116" w:rsidRDefault="00294116" w:rsidP="00976E52">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дар бар мегирад;</w:t>
      </w:r>
    </w:p>
    <w:p w:rsidR="00976E52" w:rsidRDefault="00294116" w:rsidP="00294116">
      <w:pPr>
        <w:ind w:firstLine="360"/>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 xml:space="preserve">в) ба пири калисои Эфсӯс, ки номаш Ибни Нун буд, </w:t>
      </w:r>
    </w:p>
    <w:p w:rsidR="00294116" w:rsidRDefault="00294116" w:rsidP="00976E52">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навишта шудааст;</w:t>
      </w:r>
    </w:p>
    <w:p w:rsidR="00976E52" w:rsidRDefault="00294116" w:rsidP="00294116">
      <w:pPr>
        <w:ind w:firstLine="360"/>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 ба қиссаи Канъонро ишғол намудани Еҳушаъ ибни</w:t>
      </w:r>
    </w:p>
    <w:p w:rsidR="00294116" w:rsidRDefault="00294116" w:rsidP="00976E52">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 Нун рӯшанӣ меандозад.</w:t>
      </w:r>
      <w:r w:rsidR="00976E52" w:rsidRPr="00976E52">
        <w:rPr>
          <w:rFonts w:ascii="TransCyrillicU" w:hAnsi="TransCyrillicU" w:cs="TransCyrillicU"/>
          <w:noProof/>
          <w:color w:val="000000"/>
          <w:sz w:val="32"/>
          <w:szCs w:val="32"/>
        </w:rPr>
        <w:t xml:space="preserve"> </w:t>
      </w:r>
      <w:r w:rsidR="00976E52">
        <w:rPr>
          <w:rFonts w:ascii="TransCyrillicU" w:hAnsi="TransCyrillicU" w:cs="TransCyrillicU"/>
          <w:noProof/>
          <w:color w:val="000000"/>
          <w:sz w:val="32"/>
          <w:szCs w:val="32"/>
        </w:rPr>
        <w:tab/>
      </w:r>
      <w:r w:rsidR="00976E52">
        <w:rPr>
          <w:rFonts w:ascii="TransCyrillicU" w:hAnsi="TransCyrillicU" w:cs="TransCyrillicU"/>
          <w:noProof/>
          <w:color w:val="000000"/>
          <w:sz w:val="32"/>
          <w:szCs w:val="32"/>
        </w:rPr>
        <w:tab/>
      </w:r>
      <w:r w:rsidR="00976E52">
        <w:rPr>
          <w:rFonts w:ascii="TransCyrillicU" w:hAnsi="TransCyrillicU" w:cs="TransCyrillicU"/>
          <w:noProof/>
          <w:color w:val="000000"/>
          <w:sz w:val="32"/>
          <w:szCs w:val="32"/>
        </w:rPr>
        <w:tab/>
      </w:r>
      <w:r w:rsidR="00976E52">
        <w:rPr>
          <w:rFonts w:ascii="TransCyrillicU" w:hAnsi="TransCyrillicU" w:cs="TransCyrillicU"/>
          <w:noProof/>
          <w:color w:val="000000"/>
          <w:sz w:val="32"/>
          <w:szCs w:val="32"/>
        </w:rPr>
        <w:tab/>
      </w:r>
      <w:r w:rsidR="00976E52">
        <w:rPr>
          <w:rFonts w:ascii="TransCyrillicU" w:hAnsi="TransCyrillicU" w:cs="TransCyrillicU"/>
          <w:noProof/>
          <w:color w:val="000000"/>
          <w:sz w:val="32"/>
          <w:szCs w:val="32"/>
        </w:rPr>
        <w:tab/>
      </w:r>
      <w:r w:rsidR="00976E52">
        <w:rPr>
          <w:rFonts w:ascii="TransCyrillicU" w:hAnsi="TransCyrillicU" w:cs="TransCyrillicU"/>
          <w:noProof/>
          <w:color w:val="000000"/>
          <w:sz w:val="32"/>
          <w:szCs w:val="32"/>
        </w:rPr>
        <w:tab/>
      </w:r>
      <w:r w:rsidR="00976E52">
        <w:rPr>
          <w:rFonts w:ascii="TransCyrillicU" w:hAnsi="TransCyrillicU" w:cs="TransCyrillicU"/>
          <w:noProof/>
          <w:color w:val="000000"/>
          <w:sz w:val="32"/>
          <w:szCs w:val="32"/>
        </w:rPr>
        <w:tab/>
        <w:t>___</w:t>
      </w:r>
    </w:p>
    <w:p w:rsidR="00294116" w:rsidRDefault="00294116" w:rsidP="00294116">
      <w:pPr>
        <w:jc w:val="both"/>
        <w:rPr>
          <w:rFonts w:ascii="TransCyrillicU" w:hAnsi="TransCyrillicU" w:cs="TransCyrillicU"/>
          <w:noProof/>
          <w:color w:val="000000"/>
          <w:sz w:val="32"/>
          <w:szCs w:val="32"/>
          <w:lang w:val="af-ZA"/>
        </w:rPr>
      </w:pPr>
    </w:p>
    <w:p w:rsidR="00294116" w:rsidRPr="00776C38" w:rsidRDefault="00294116" w:rsidP="00294116">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4. Суханони “</w:t>
      </w:r>
      <w:r w:rsidR="00776C38">
        <w:rPr>
          <w:rFonts w:ascii="TransCyrillicU" w:hAnsi="TransCyrillicU" w:cs="TransCyrillicU"/>
          <w:noProof/>
          <w:color w:val="000000"/>
          <w:sz w:val="32"/>
          <w:szCs w:val="32"/>
          <w:lang w:val="af-ZA"/>
        </w:rPr>
        <w:t>пеш аз</w:t>
      </w:r>
      <w:r>
        <w:rPr>
          <w:rFonts w:ascii="TransCyrillicU" w:hAnsi="TransCyrillicU" w:cs="TransCyrillicU"/>
          <w:noProof/>
          <w:color w:val="000000"/>
          <w:sz w:val="32"/>
          <w:szCs w:val="32"/>
          <w:lang w:val="af-ZA"/>
        </w:rPr>
        <w:t xml:space="preserve"> таъсиси ҷаҳон </w:t>
      </w:r>
      <w:r w:rsidR="00776C38">
        <w:rPr>
          <w:rFonts w:ascii="TransCyrillicU" w:hAnsi="TransCyrillicU" w:cs="TransCyrillicU"/>
          <w:noProof/>
          <w:color w:val="000000"/>
          <w:sz w:val="32"/>
          <w:szCs w:val="32"/>
          <w:lang w:val="af-ZA"/>
        </w:rPr>
        <w:t>дар Ӯ баргузидааст”</w:t>
      </w:r>
    </w:p>
    <w:p w:rsidR="00830681" w:rsidRDefault="00830681" w:rsidP="008306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Паймони Навин нестанд;</w:t>
      </w:r>
    </w:p>
    <w:p w:rsidR="006D4851" w:rsidRDefault="00830681" w:rsidP="00830681">
      <w:pPr>
        <w:ind w:firstLine="360"/>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 xml:space="preserve">б) таълим медиҳанд, ки даъвати Инҷил бо интихоб </w:t>
      </w:r>
    </w:p>
    <w:p w:rsidR="00830681" w:rsidRDefault="00830681" w:rsidP="006D4851">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шудани одамони камшумор маҳдуд аст;</w:t>
      </w:r>
    </w:p>
    <w:p w:rsidR="006D4851" w:rsidRDefault="00830681" w:rsidP="00830681">
      <w:pPr>
        <w:ind w:firstLine="360"/>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 xml:space="preserve">в) бо суханони “ҳар кас метавонад дарояд” ба </w:t>
      </w:r>
    </w:p>
    <w:p w:rsidR="00830681" w:rsidRDefault="00830681" w:rsidP="006D4851">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мувозинат</w:t>
      </w:r>
      <w:r w:rsidR="00004A72">
        <w:rPr>
          <w:rStyle w:val="Funotenzeichen"/>
          <w:rFonts w:ascii="TransCyrillicU" w:hAnsi="TransCyrillicU" w:cs="TransCyrillicU"/>
          <w:noProof/>
          <w:color w:val="000000"/>
          <w:sz w:val="32"/>
          <w:szCs w:val="32"/>
          <w:lang w:val="af-ZA"/>
        </w:rPr>
        <w:footnoteReference w:id="3"/>
      </w:r>
      <w:r>
        <w:rPr>
          <w:rFonts w:ascii="TransCyrillicU" w:hAnsi="TransCyrillicU" w:cs="TransCyrillicU"/>
          <w:noProof/>
          <w:color w:val="000000"/>
          <w:sz w:val="32"/>
          <w:szCs w:val="32"/>
          <w:lang w:val="af-ZA"/>
        </w:rPr>
        <w:t xml:space="preserve"> оварда шудаанд;</w:t>
      </w:r>
    </w:p>
    <w:p w:rsidR="006D4851" w:rsidRDefault="00830681" w:rsidP="00830681">
      <w:pPr>
        <w:ind w:firstLine="360"/>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г) асосан на ба ҷовидонӣ, балки ба вақт муносибат</w:t>
      </w:r>
    </w:p>
    <w:p w:rsidR="00830681" w:rsidRDefault="00830681" w:rsidP="006D4851">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доранд.</w:t>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sidRPr="006D4851">
        <w:rPr>
          <w:rFonts w:ascii="TransCyrillicU" w:hAnsi="TransCyrillicU" w:cs="TransCyrillicU"/>
          <w:noProof/>
          <w:color w:val="000000"/>
          <w:sz w:val="32"/>
          <w:szCs w:val="32"/>
        </w:rPr>
        <w:t xml:space="preserve"> </w:t>
      </w:r>
      <w:r w:rsidR="006D4851">
        <w:rPr>
          <w:rFonts w:ascii="TransCyrillicU" w:hAnsi="TransCyrillicU" w:cs="TransCyrillicU"/>
          <w:noProof/>
          <w:color w:val="000000"/>
          <w:sz w:val="32"/>
          <w:szCs w:val="32"/>
        </w:rPr>
        <w:t>___</w:t>
      </w:r>
    </w:p>
    <w:p w:rsidR="00830681" w:rsidRDefault="00830681" w:rsidP="00830681">
      <w:pPr>
        <w:jc w:val="both"/>
        <w:rPr>
          <w:rFonts w:ascii="TransCyrillicU" w:hAnsi="TransCyrillicU" w:cs="TransCyrillicU"/>
          <w:noProof/>
          <w:color w:val="000000"/>
          <w:sz w:val="32"/>
          <w:szCs w:val="32"/>
          <w:lang w:val="af-ZA"/>
        </w:rPr>
      </w:pPr>
    </w:p>
    <w:p w:rsidR="00830681" w:rsidRDefault="00830681" w:rsidP="00830681">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5. Дар номаи Павлус ҳақиқат оиди интихоби пешакӣ</w:t>
      </w:r>
    </w:p>
    <w:p w:rsidR="00830681" w:rsidRDefault="00830681" w:rsidP="008306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906FC2">
        <w:rPr>
          <w:rFonts w:ascii="TransCyrillicU" w:hAnsi="TransCyrillicU" w:cs="TransCyrillicU"/>
          <w:noProof/>
          <w:color w:val="000000"/>
          <w:sz w:val="32"/>
          <w:szCs w:val="32"/>
          <w:lang w:val="af-ZA"/>
        </w:rPr>
        <w:t>мегӯяд, ки ҳар кас наҷот ёфта метавонад</w:t>
      </w:r>
      <w:r>
        <w:rPr>
          <w:rFonts w:ascii="TransCyrillicU" w:hAnsi="TransCyrillicU" w:cs="TransCyrillicU"/>
          <w:noProof/>
          <w:color w:val="000000"/>
          <w:sz w:val="32"/>
          <w:szCs w:val="32"/>
          <w:lang w:val="af-ZA"/>
        </w:rPr>
        <w:t>;</w:t>
      </w:r>
    </w:p>
    <w:p w:rsidR="00830681" w:rsidRDefault="00830681" w:rsidP="008306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906FC2">
        <w:rPr>
          <w:rFonts w:ascii="TransCyrillicU" w:hAnsi="TransCyrillicU" w:cs="TransCyrillicU"/>
          <w:noProof/>
          <w:color w:val="000000"/>
          <w:sz w:val="32"/>
          <w:szCs w:val="32"/>
          <w:lang w:val="af-ZA"/>
        </w:rPr>
        <w:t>мавъизаи Инҷилро кӯҳнашуда мекунад</w:t>
      </w:r>
      <w:r>
        <w:rPr>
          <w:rFonts w:ascii="TransCyrillicU" w:hAnsi="TransCyrillicU" w:cs="TransCyrillicU"/>
          <w:noProof/>
          <w:color w:val="000000"/>
          <w:sz w:val="32"/>
          <w:szCs w:val="32"/>
          <w:lang w:val="af-ZA"/>
        </w:rPr>
        <w:t>;</w:t>
      </w:r>
    </w:p>
    <w:p w:rsidR="00830681" w:rsidRDefault="00830681" w:rsidP="008306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906FC2">
        <w:rPr>
          <w:rFonts w:ascii="TransCyrillicU" w:hAnsi="TransCyrillicU" w:cs="TransCyrillicU"/>
          <w:noProof/>
          <w:color w:val="000000"/>
          <w:sz w:val="32"/>
          <w:szCs w:val="32"/>
          <w:lang w:val="af-ZA"/>
        </w:rPr>
        <w:t>таълимоти хеле печдарпеч аст</w:t>
      </w:r>
      <w:r>
        <w:rPr>
          <w:rFonts w:ascii="TransCyrillicU" w:hAnsi="TransCyrillicU" w:cs="TransCyrillicU"/>
          <w:noProof/>
          <w:color w:val="000000"/>
          <w:sz w:val="32"/>
          <w:szCs w:val="32"/>
          <w:lang w:val="af-ZA"/>
        </w:rPr>
        <w:t>;</w:t>
      </w:r>
    </w:p>
    <w:p w:rsidR="006D4851" w:rsidRDefault="00830681" w:rsidP="00830681">
      <w:pPr>
        <w:ind w:firstLine="360"/>
        <w:jc w:val="both"/>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 xml:space="preserve">г) </w:t>
      </w:r>
      <w:r w:rsidR="00906FC2">
        <w:rPr>
          <w:rFonts w:ascii="TransCyrillicU" w:hAnsi="TransCyrillicU" w:cs="TransCyrillicU"/>
          <w:noProof/>
          <w:color w:val="000000"/>
          <w:sz w:val="32"/>
          <w:szCs w:val="32"/>
          <w:lang w:val="af-ZA"/>
        </w:rPr>
        <w:t xml:space="preserve">аз гуноҳкор дида бештар ба шахси муқаддас дахл </w:t>
      </w:r>
    </w:p>
    <w:p w:rsidR="00830681" w:rsidRDefault="00906FC2" w:rsidP="006D4851">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дорад.</w:t>
      </w:r>
      <w:r w:rsidR="006D4851" w:rsidRPr="006D4851">
        <w:rPr>
          <w:rFonts w:ascii="TransCyrillicU" w:hAnsi="TransCyrillicU" w:cs="TransCyrillicU"/>
          <w:noProof/>
          <w:color w:val="000000"/>
          <w:sz w:val="32"/>
          <w:szCs w:val="32"/>
        </w:rPr>
        <w:t xml:space="preserve"> </w:t>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t>___</w:t>
      </w:r>
    </w:p>
    <w:p w:rsidR="00906FC2" w:rsidRDefault="00906FC2" w:rsidP="00906FC2">
      <w:pPr>
        <w:jc w:val="both"/>
        <w:rPr>
          <w:rFonts w:ascii="TransCyrillicU" w:hAnsi="TransCyrillicU" w:cs="TransCyrillicU"/>
          <w:noProof/>
          <w:color w:val="000000"/>
          <w:sz w:val="32"/>
          <w:szCs w:val="32"/>
          <w:lang w:val="af-ZA"/>
        </w:rPr>
      </w:pPr>
    </w:p>
    <w:p w:rsidR="00906FC2" w:rsidRDefault="00906FC2" w:rsidP="00906FC2">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6. Ба шарофати хуни Масеҳ мо</w:t>
      </w:r>
    </w:p>
    <w:p w:rsidR="00906FC2" w:rsidRDefault="00906FC2" w:rsidP="00906FC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Pr="00004A72">
        <w:rPr>
          <w:rFonts w:ascii="TransCyrillicU" w:hAnsi="TransCyrillicU" w:cs="TransCyrillicU"/>
          <w:noProof/>
          <w:color w:val="000000"/>
          <w:sz w:val="32"/>
          <w:szCs w:val="32"/>
          <w:highlight w:val="yellow"/>
          <w:lang w:val="af-ZA"/>
        </w:rPr>
        <w:t>кафорат</w:t>
      </w:r>
      <w:r>
        <w:rPr>
          <w:rFonts w:ascii="TransCyrillicU" w:hAnsi="TransCyrillicU" w:cs="TransCyrillicU"/>
          <w:noProof/>
          <w:color w:val="000000"/>
          <w:sz w:val="32"/>
          <w:szCs w:val="32"/>
          <w:lang w:val="af-ZA"/>
        </w:rPr>
        <w:t xml:space="preserve"> карда шудаем;</w:t>
      </w:r>
    </w:p>
    <w:p w:rsidR="00906FC2" w:rsidRDefault="00906FC2" w:rsidP="00906FC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сафед карда шудаем;</w:t>
      </w:r>
    </w:p>
    <w:p w:rsidR="00906FC2" w:rsidRDefault="00906FC2" w:rsidP="00906FC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наҷот ёфтаем;</w:t>
      </w:r>
    </w:p>
    <w:p w:rsidR="00906FC2" w:rsidRDefault="00004A72" w:rsidP="00906FC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906FC2">
        <w:rPr>
          <w:rFonts w:ascii="TransCyrillicU" w:hAnsi="TransCyrillicU" w:cs="TransCyrillicU"/>
          <w:noProof/>
          <w:color w:val="000000"/>
          <w:sz w:val="32"/>
          <w:szCs w:val="32"/>
          <w:lang w:val="af-ZA"/>
        </w:rPr>
        <w:t>ҳама чизи дар боло зи</w:t>
      </w:r>
      <w:r w:rsidR="008E4B33">
        <w:rPr>
          <w:rFonts w:ascii="TransCyrillicU" w:hAnsi="TransCyrillicU" w:cs="TransCyrillicU"/>
          <w:noProof/>
          <w:color w:val="000000"/>
          <w:sz w:val="32"/>
          <w:szCs w:val="32"/>
          <w:lang w:val="af-ZA"/>
        </w:rPr>
        <w:t>к</w:t>
      </w:r>
      <w:r w:rsidR="00906FC2">
        <w:rPr>
          <w:rFonts w:ascii="TransCyrillicU" w:hAnsi="TransCyrillicU" w:cs="TransCyrillicU"/>
          <w:noProof/>
          <w:color w:val="000000"/>
          <w:sz w:val="32"/>
          <w:szCs w:val="32"/>
          <w:lang w:val="af-ZA"/>
        </w:rPr>
        <w:t>ршуда.</w:t>
      </w:r>
      <w:r w:rsidR="006D4851" w:rsidRPr="006D4851">
        <w:rPr>
          <w:rFonts w:ascii="TransCyrillicU" w:hAnsi="TransCyrillicU" w:cs="TransCyrillicU"/>
          <w:noProof/>
          <w:color w:val="000000"/>
          <w:sz w:val="32"/>
          <w:szCs w:val="32"/>
        </w:rPr>
        <w:t xml:space="preserve"> </w:t>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t>___</w:t>
      </w:r>
    </w:p>
    <w:p w:rsidR="00906FC2" w:rsidRDefault="00906FC2" w:rsidP="00906FC2">
      <w:pPr>
        <w:jc w:val="both"/>
        <w:rPr>
          <w:rFonts w:ascii="TransCyrillicU" w:hAnsi="TransCyrillicU" w:cs="TransCyrillicU"/>
          <w:noProof/>
          <w:color w:val="000000"/>
          <w:sz w:val="32"/>
          <w:szCs w:val="32"/>
          <w:lang w:val="af-ZA"/>
        </w:rPr>
      </w:pPr>
    </w:p>
    <w:p w:rsidR="00906FC2" w:rsidRDefault="00906FC2" w:rsidP="00906FC2">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7. “</w:t>
      </w:r>
      <w:r w:rsidR="00306E6D">
        <w:rPr>
          <w:rFonts w:ascii="TransCyrillicU" w:hAnsi="TransCyrillicU" w:cs="TransCyrillicU"/>
          <w:noProof/>
          <w:color w:val="000000"/>
          <w:sz w:val="32"/>
          <w:szCs w:val="32"/>
          <w:lang w:val="af-ZA"/>
        </w:rPr>
        <w:t>Муяссар гардидани пуррагии замонҳо” комилан</w:t>
      </w:r>
    </w:p>
    <w:p w:rsidR="00306E6D" w:rsidRDefault="00306E6D"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подшоҳии ҳазорсола зоҳир мегардад;</w:t>
      </w:r>
    </w:p>
    <w:p w:rsidR="00306E6D" w:rsidRDefault="00306E6D"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дар замони файзи мо</w:t>
      </w:r>
      <w:r w:rsidRPr="00306E6D">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зоҳир мегардад;</w:t>
      </w:r>
    </w:p>
    <w:p w:rsidR="00306E6D" w:rsidRDefault="00306E6D"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дар замони андӯҳи бузург зоҳир мегардад;</w:t>
      </w:r>
    </w:p>
    <w:p w:rsidR="00306E6D" w:rsidRDefault="00306E6D"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дар абадият зоҳир мегардад.</w:t>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sidRPr="006D4851">
        <w:rPr>
          <w:rFonts w:ascii="TransCyrillicU" w:hAnsi="TransCyrillicU" w:cs="TransCyrillicU"/>
          <w:noProof/>
          <w:color w:val="000000"/>
          <w:sz w:val="32"/>
          <w:szCs w:val="32"/>
        </w:rPr>
        <w:t xml:space="preserve"> </w:t>
      </w:r>
      <w:r w:rsidR="006D4851">
        <w:rPr>
          <w:rFonts w:ascii="TransCyrillicU" w:hAnsi="TransCyrillicU" w:cs="TransCyrillicU"/>
          <w:noProof/>
          <w:color w:val="000000"/>
          <w:sz w:val="32"/>
          <w:szCs w:val="32"/>
        </w:rPr>
        <w:t>___</w:t>
      </w:r>
    </w:p>
    <w:p w:rsidR="00306E6D" w:rsidRDefault="00306E6D" w:rsidP="00306E6D">
      <w:pPr>
        <w:jc w:val="both"/>
        <w:rPr>
          <w:rFonts w:ascii="TransCyrillicU" w:hAnsi="TransCyrillicU" w:cs="TransCyrillicU"/>
          <w:noProof/>
          <w:color w:val="000000"/>
          <w:sz w:val="32"/>
          <w:szCs w:val="32"/>
          <w:lang w:val="af-ZA"/>
        </w:rPr>
      </w:pPr>
    </w:p>
    <w:p w:rsidR="00306E6D" w:rsidRDefault="00306E6D" w:rsidP="00306E6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8. Суханони “Мо низ дар Ӯ“ (1:11) </w:t>
      </w:r>
    </w:p>
    <w:p w:rsidR="00306E6D" w:rsidRDefault="00306E6D"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 халқҳо дахл дорад;</w:t>
      </w:r>
    </w:p>
    <w:p w:rsidR="00306E6D" w:rsidRDefault="00306E6D"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ба яҳудиён дахл дорад;</w:t>
      </w:r>
    </w:p>
    <w:p w:rsidR="00306E6D" w:rsidRDefault="00306E6D"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ба Павлус ва ҳамсафонаш дахл дорад;</w:t>
      </w:r>
    </w:p>
    <w:p w:rsidR="00306E6D" w:rsidRDefault="00306E6D"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ба тамоми Калисо дахл дорад.</w:t>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sidRPr="006D4851">
        <w:rPr>
          <w:rFonts w:ascii="TransCyrillicU" w:hAnsi="TransCyrillicU" w:cs="TransCyrillicU"/>
          <w:noProof/>
          <w:color w:val="000000"/>
          <w:sz w:val="32"/>
          <w:szCs w:val="32"/>
        </w:rPr>
        <w:t xml:space="preserve"> </w:t>
      </w:r>
      <w:r w:rsidR="006D4851">
        <w:rPr>
          <w:rFonts w:ascii="TransCyrillicU" w:hAnsi="TransCyrillicU" w:cs="TransCyrillicU"/>
          <w:noProof/>
          <w:color w:val="000000"/>
          <w:sz w:val="32"/>
          <w:szCs w:val="32"/>
        </w:rPr>
        <w:t>___</w:t>
      </w:r>
    </w:p>
    <w:p w:rsidR="00306E6D" w:rsidRDefault="00306E6D" w:rsidP="00306E6D">
      <w:pPr>
        <w:jc w:val="both"/>
        <w:rPr>
          <w:rFonts w:ascii="TransCyrillicU" w:hAnsi="TransCyrillicU" w:cs="TransCyrillicU"/>
          <w:noProof/>
          <w:color w:val="000000"/>
          <w:sz w:val="32"/>
          <w:szCs w:val="32"/>
          <w:lang w:val="af-ZA"/>
        </w:rPr>
      </w:pPr>
    </w:p>
    <w:p w:rsidR="00306E6D" w:rsidRDefault="00306E6D" w:rsidP="00306E6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9. Дар боби якуми Нома ба Эфсӯсиён ба кадом хизмати Рӯҳи Пок ишора карда шудааст:</w:t>
      </w:r>
    </w:p>
    <w:p w:rsidR="00306E6D" w:rsidRDefault="00306E6D"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ғӯта;</w:t>
      </w:r>
    </w:p>
    <w:p w:rsidR="00306E6D" w:rsidRDefault="00306E6D"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доимо сокин будан;</w:t>
      </w:r>
    </w:p>
    <w:p w:rsidR="00306E6D" w:rsidRDefault="00306E6D"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6A361F">
        <w:rPr>
          <w:rFonts w:ascii="TransCyrillicU" w:hAnsi="TransCyrillicU" w:cs="TransCyrillicU"/>
          <w:noProof/>
          <w:color w:val="000000"/>
          <w:sz w:val="32"/>
          <w:szCs w:val="32"/>
          <w:lang w:val="af-ZA"/>
        </w:rPr>
        <w:t xml:space="preserve"> мӯҳр зада шудан;</w:t>
      </w:r>
    </w:p>
    <w:p w:rsidR="006A361F" w:rsidRDefault="006A361F" w:rsidP="00306E6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8E4B33">
        <w:rPr>
          <w:rFonts w:ascii="TransCyrillicU" w:hAnsi="TransCyrillicU" w:cs="TransCyrillicU"/>
          <w:noProof/>
          <w:color w:val="000000"/>
          <w:sz w:val="32"/>
          <w:szCs w:val="32"/>
          <w:lang w:val="af-ZA"/>
        </w:rPr>
        <w:t>равған молида</w:t>
      </w:r>
      <w:r>
        <w:rPr>
          <w:rFonts w:ascii="TransCyrillicU" w:hAnsi="TransCyrillicU" w:cs="TransCyrillicU"/>
          <w:noProof/>
          <w:color w:val="000000"/>
          <w:sz w:val="32"/>
          <w:szCs w:val="32"/>
          <w:lang w:val="af-ZA"/>
        </w:rPr>
        <w:t xml:space="preserve"> шудан.</w:t>
      </w:r>
      <w:r w:rsidR="006D4851" w:rsidRPr="006D4851">
        <w:rPr>
          <w:rFonts w:ascii="TransCyrillicU" w:hAnsi="TransCyrillicU" w:cs="TransCyrillicU"/>
          <w:noProof/>
          <w:color w:val="000000"/>
          <w:sz w:val="32"/>
          <w:szCs w:val="32"/>
        </w:rPr>
        <w:t xml:space="preserve"> </w:t>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t>___</w:t>
      </w:r>
    </w:p>
    <w:p w:rsidR="006A361F" w:rsidRDefault="006A361F" w:rsidP="006A361F">
      <w:pPr>
        <w:jc w:val="both"/>
        <w:rPr>
          <w:rFonts w:ascii="TransCyrillicU" w:hAnsi="TransCyrillicU" w:cs="TransCyrillicU"/>
          <w:noProof/>
          <w:color w:val="000000"/>
          <w:sz w:val="32"/>
          <w:szCs w:val="32"/>
          <w:lang w:val="af-ZA"/>
        </w:rPr>
      </w:pPr>
    </w:p>
    <w:p w:rsidR="006A361F" w:rsidRPr="00503EB6" w:rsidRDefault="008E4B33" w:rsidP="006A361F">
      <w:pPr>
        <w:jc w:val="both"/>
        <w:rPr>
          <w:rFonts w:ascii="TransCyrillicU" w:hAnsi="TransCyrillicU" w:cs="TransCyrillicU"/>
          <w:b/>
          <w:noProof/>
          <w:color w:val="000000"/>
          <w:sz w:val="32"/>
          <w:szCs w:val="32"/>
          <w:lang w:val="af-ZA"/>
        </w:rPr>
      </w:pPr>
      <w:r>
        <w:rPr>
          <w:rFonts w:ascii="TransCyrillicU" w:hAnsi="TransCyrillicU" w:cs="TransCyrillicU"/>
          <w:b/>
          <w:noProof/>
          <w:color w:val="000000"/>
          <w:sz w:val="32"/>
          <w:szCs w:val="32"/>
          <w:lang w:val="af-ZA"/>
        </w:rPr>
        <w:t>Гуфтаҳои зерин дар куҷои нома ба Эфсӯсиён зикр шудаанд?</w:t>
      </w:r>
    </w:p>
    <w:p w:rsidR="00503EB6" w:rsidRDefault="00503EB6" w:rsidP="006A361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10. Оятеро нависед, ки дар он чунин иқтибос ҳаст:</w:t>
      </w:r>
    </w:p>
    <w:p w:rsidR="00503EB6" w:rsidRDefault="00503EB6" w:rsidP="00503EB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“бар ҳасби сарвати файзи Ӯ”;</w:t>
      </w:r>
    </w:p>
    <w:p w:rsidR="00503EB6" w:rsidRDefault="00503EB6" w:rsidP="00503EB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“мероси мо”;</w:t>
      </w:r>
    </w:p>
    <w:p w:rsidR="00503EB6" w:rsidRDefault="00503EB6" w:rsidP="00503EB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“сарвати ҷалоли мероси Ӯ”;</w:t>
      </w:r>
    </w:p>
    <w:p w:rsidR="00503EB6" w:rsidRDefault="00503EB6" w:rsidP="00503EB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“Худои пур аз марҳамат”.</w:t>
      </w:r>
    </w:p>
    <w:p w:rsidR="00503EB6" w:rsidRDefault="00503EB6" w:rsidP="00503EB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д) </w:t>
      </w:r>
      <w:r w:rsidR="00BC75B6">
        <w:rPr>
          <w:rFonts w:ascii="TransCyrillicU" w:hAnsi="TransCyrillicU" w:cs="TransCyrillicU"/>
          <w:noProof/>
          <w:color w:val="000000"/>
          <w:sz w:val="32"/>
          <w:szCs w:val="32"/>
          <w:lang w:val="af-ZA"/>
        </w:rPr>
        <w:t>“сарвати беҳадди файзи Худро дар меҳрубонӣ”.</w:t>
      </w:r>
      <w:r w:rsidR="006D4851" w:rsidRPr="006D4851">
        <w:rPr>
          <w:rFonts w:ascii="TransCyrillicU" w:hAnsi="TransCyrillicU" w:cs="TransCyrillicU"/>
          <w:noProof/>
          <w:color w:val="000000"/>
          <w:sz w:val="32"/>
          <w:szCs w:val="32"/>
        </w:rPr>
        <w:t xml:space="preserve"> </w:t>
      </w:r>
      <w:r w:rsidR="006D4851">
        <w:rPr>
          <w:rFonts w:ascii="TransCyrillicU" w:hAnsi="TransCyrillicU" w:cs="TransCyrillicU"/>
          <w:noProof/>
          <w:color w:val="000000"/>
          <w:sz w:val="32"/>
          <w:szCs w:val="32"/>
        </w:rPr>
        <w:tab/>
      </w:r>
      <w:r w:rsidR="006D4851">
        <w:rPr>
          <w:rFonts w:ascii="TransCyrillicU" w:hAnsi="TransCyrillicU" w:cs="TransCyrillicU"/>
          <w:noProof/>
          <w:color w:val="000000"/>
          <w:sz w:val="32"/>
          <w:szCs w:val="32"/>
        </w:rPr>
        <w:tab/>
        <w:t>___</w:t>
      </w:r>
      <w:r w:rsidR="00D372E3">
        <w:rPr>
          <w:rFonts w:ascii="TransCyrillicU" w:hAnsi="TransCyrillicU" w:cs="TransCyrillicU"/>
          <w:noProof/>
          <w:color w:val="000000"/>
          <w:sz w:val="32"/>
          <w:szCs w:val="32"/>
          <w:lang w:val="af-ZA"/>
        </w:rPr>
        <w:t xml:space="preserve"> </w:t>
      </w:r>
    </w:p>
    <w:p w:rsidR="00D372E3" w:rsidRDefault="00D372E3" w:rsidP="00D372E3">
      <w:pPr>
        <w:jc w:val="both"/>
        <w:rPr>
          <w:rFonts w:ascii="TransCyrillicU" w:hAnsi="TransCyrillicU" w:cs="TransCyrillicU"/>
          <w:noProof/>
          <w:color w:val="000000"/>
          <w:sz w:val="32"/>
          <w:szCs w:val="32"/>
          <w:lang w:val="af-ZA"/>
        </w:rPr>
      </w:pPr>
    </w:p>
    <w:p w:rsidR="00D372E3" w:rsidRPr="009C62C1" w:rsidRDefault="00D372E3" w:rsidP="00D372E3">
      <w:pPr>
        <w:jc w:val="both"/>
        <w:rPr>
          <w:rFonts w:ascii="TransCyrillicU" w:hAnsi="TransCyrillicU" w:cs="TransCyrillicU"/>
          <w:b/>
          <w:noProof/>
          <w:color w:val="000000"/>
          <w:sz w:val="32"/>
          <w:szCs w:val="32"/>
          <w:lang w:val="af-ZA"/>
        </w:rPr>
      </w:pPr>
      <w:r w:rsidRPr="009C62C1">
        <w:rPr>
          <w:rFonts w:ascii="TransCyrillicU" w:hAnsi="TransCyrillicU" w:cs="TransCyrillicU"/>
          <w:b/>
          <w:noProof/>
          <w:color w:val="000000"/>
          <w:sz w:val="32"/>
          <w:szCs w:val="32"/>
          <w:lang w:val="af-ZA"/>
        </w:rPr>
        <w:t>Шумо дар ин бора чӣ фикр доред?</w:t>
      </w:r>
    </w:p>
    <w:p w:rsidR="009C62C1" w:rsidRDefault="009C62C1" w:rsidP="00D372E3">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Ҳангоме ки ин дарсро мехонед, наҷот аз чӣ ҷиҳат ҳайрон мекунад?</w:t>
      </w:r>
    </w:p>
    <w:p w:rsidR="009C62C1" w:rsidRPr="009C62C1" w:rsidRDefault="009C62C1" w:rsidP="00D372E3">
      <w:pPr>
        <w:jc w:val="both"/>
        <w:rPr>
          <w:rFonts w:ascii="TransCyrillicU" w:hAnsi="TransCyrillicU" w:cs="TransCyrillicU"/>
          <w:noProof/>
          <w:color w:val="000000"/>
          <w:sz w:val="32"/>
          <w:szCs w:val="32"/>
          <w:lang w:val="en-US"/>
        </w:rPr>
      </w:pPr>
      <w:r>
        <w:rPr>
          <w:rFonts w:ascii="TransCyrillicU" w:hAnsi="TransCyrillicU" w:cs="TransCyrillicU"/>
          <w:noProof/>
          <w:color w:val="000000"/>
          <w:sz w:val="32"/>
          <w:szCs w:val="3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6E6D" w:rsidRDefault="00306E6D" w:rsidP="005B3BF4">
      <w:pPr>
        <w:jc w:val="both"/>
        <w:rPr>
          <w:rFonts w:ascii="TransCyrillicU" w:hAnsi="TransCyrillicU" w:cs="TransCyrillicU"/>
          <w:noProof/>
          <w:color w:val="000000"/>
          <w:sz w:val="32"/>
          <w:szCs w:val="32"/>
          <w:lang w:val="af-ZA"/>
        </w:rPr>
      </w:pPr>
    </w:p>
    <w:p w:rsidR="005B3BF4" w:rsidRDefault="005B3BF4" w:rsidP="005B3BF4">
      <w:pPr>
        <w:jc w:val="both"/>
        <w:rPr>
          <w:rFonts w:ascii="TransCyrillicU" w:hAnsi="TransCyrillicU" w:cs="TransCyrillicU"/>
          <w:noProof/>
          <w:color w:val="000000"/>
          <w:sz w:val="32"/>
          <w:szCs w:val="32"/>
          <w:lang w:val="af-ZA"/>
        </w:rPr>
      </w:pPr>
    </w:p>
    <w:p w:rsidR="005B3BF4" w:rsidRPr="00012755" w:rsidRDefault="005B3BF4" w:rsidP="005B3BF4">
      <w:pPr>
        <w:jc w:val="both"/>
        <w:rPr>
          <w:rFonts w:ascii="TransCyrillicU" w:hAnsi="TransCyrillicU" w:cs="TransCyrillicU"/>
          <w:b/>
          <w:noProof/>
          <w:color w:val="000000"/>
          <w:sz w:val="32"/>
          <w:szCs w:val="32"/>
          <w:lang w:val="af-ZA"/>
        </w:rPr>
      </w:pPr>
      <w:r w:rsidRPr="00012755">
        <w:rPr>
          <w:rFonts w:ascii="TransCyrillicU" w:hAnsi="TransCyrillicU" w:cs="TransCyrillicU"/>
          <w:b/>
          <w:noProof/>
          <w:color w:val="000000"/>
          <w:sz w:val="32"/>
          <w:szCs w:val="32"/>
          <w:lang w:val="af-ZA"/>
        </w:rPr>
        <w:t>KOРИ ИМТИҲОНИИ 3</w:t>
      </w:r>
    </w:p>
    <w:p w:rsidR="005B3BF4" w:rsidRDefault="005B3BF4" w:rsidP="005B3BF4">
      <w:pPr>
        <w:jc w:val="both"/>
        <w:rPr>
          <w:rFonts w:ascii="TransCyrillicU" w:hAnsi="TransCyrillicU" w:cs="TransCyrillicU"/>
          <w:noProof/>
          <w:color w:val="000000"/>
          <w:sz w:val="32"/>
          <w:szCs w:val="32"/>
          <w:lang w:val="af-ZA"/>
        </w:rPr>
      </w:pPr>
    </w:p>
    <w:p w:rsidR="008E4B33" w:rsidRDefault="008E4B33" w:rsidP="005B3BF4">
      <w:pPr>
        <w:jc w:val="both"/>
        <w:rPr>
          <w:rFonts w:ascii="TransCyrillicU" w:hAnsi="TransCyrillicU" w:cs="TransCyrillicU"/>
          <w:noProof/>
          <w:color w:val="000000"/>
          <w:sz w:val="32"/>
          <w:szCs w:val="32"/>
          <w:lang w:val="af-ZA"/>
        </w:rPr>
      </w:pPr>
    </w:p>
    <w:p w:rsidR="005B3BF4" w:rsidRDefault="005B3BF4" w:rsidP="005B3BF4">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 Сабаби дуо</w:t>
      </w:r>
      <w:r w:rsidR="00CC6F2D">
        <w:rPr>
          <w:rFonts w:ascii="TransCyrillicU" w:hAnsi="TransCyrillicU" w:cs="TransCyrillicU"/>
          <w:noProof/>
          <w:color w:val="000000"/>
          <w:sz w:val="32"/>
          <w:szCs w:val="32"/>
          <w:lang w:val="af-ZA"/>
        </w:rPr>
        <w:t>и</w:t>
      </w:r>
      <w:r>
        <w:rPr>
          <w:rFonts w:ascii="TransCyrillicU" w:hAnsi="TransCyrillicU" w:cs="TransCyrillicU"/>
          <w:noProof/>
          <w:color w:val="000000"/>
          <w:sz w:val="32"/>
          <w:szCs w:val="32"/>
          <w:lang w:val="af-ZA"/>
        </w:rPr>
        <w:t xml:space="preserve"> Павлус дар Эфсӯсиён 1 ин аст:</w:t>
      </w:r>
    </w:p>
    <w:p w:rsidR="005B3BF4" w:rsidRDefault="005B3BF4" w:rsidP="005B3BF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зарурати ёрии молиявӣ барои хизмати миссионерӣ;</w:t>
      </w:r>
    </w:p>
    <w:p w:rsidR="005B3BF4" w:rsidRDefault="005B3BF4" w:rsidP="005B3BF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аз дин гаштани муқаддасони Эфсӯс;</w:t>
      </w:r>
    </w:p>
    <w:p w:rsidR="005B3BF4" w:rsidRDefault="005B3BF4" w:rsidP="004E5A63">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мавзӯъҳои муҳиме, ки ӯ оиди</w:t>
      </w:r>
      <w:r w:rsidR="004E5A63">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онҳо ба Эфсӯс навишта буд;</w:t>
      </w:r>
    </w:p>
    <w:p w:rsidR="004033F8" w:rsidRDefault="005B3BF4" w:rsidP="005B3BF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хабарҳо оиди таълимоти бардурӯғ дар калисои </w:t>
      </w:r>
    </w:p>
    <w:p w:rsidR="005B3BF4" w:rsidRDefault="005B3BF4"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Эфсӯс.</w:t>
      </w:r>
      <w:r w:rsidR="004033F8" w:rsidRPr="004033F8">
        <w:rPr>
          <w:rFonts w:ascii="TransCyrillicU" w:hAnsi="TransCyrillicU" w:cs="TransCyrillicU"/>
          <w:noProof/>
          <w:color w:val="000000"/>
          <w:sz w:val="32"/>
          <w:szCs w:val="32"/>
          <w:lang w:val="af-ZA"/>
        </w:rPr>
        <w:t xml:space="preserve"> </w:t>
      </w:r>
      <w:r w:rsidR="004033F8" w:rsidRPr="004033F8">
        <w:rPr>
          <w:rFonts w:ascii="TransCyrillicU" w:hAnsi="TransCyrillicU" w:cs="TransCyrillicU"/>
          <w:noProof/>
          <w:color w:val="000000"/>
          <w:sz w:val="32"/>
          <w:szCs w:val="32"/>
          <w:lang w:val="af-ZA"/>
        </w:rPr>
        <w:tab/>
      </w:r>
      <w:r w:rsidR="004033F8">
        <w:rPr>
          <w:rFonts w:ascii="TransCyrillicU" w:hAnsi="TransCyrillicU" w:cs="TransCyrillicU"/>
          <w:noProof/>
          <w:color w:val="000000"/>
          <w:sz w:val="32"/>
          <w:szCs w:val="32"/>
          <w:lang w:val="af-ZA"/>
        </w:rPr>
        <w:tab/>
      </w:r>
      <w:r w:rsidR="004033F8">
        <w:rPr>
          <w:rFonts w:ascii="TransCyrillicU" w:hAnsi="TransCyrillicU" w:cs="TransCyrillicU"/>
          <w:noProof/>
          <w:color w:val="000000"/>
          <w:sz w:val="32"/>
          <w:szCs w:val="32"/>
          <w:lang w:val="af-ZA"/>
        </w:rPr>
        <w:tab/>
      </w:r>
      <w:r w:rsidR="004033F8">
        <w:rPr>
          <w:rFonts w:ascii="TransCyrillicU" w:hAnsi="TransCyrillicU" w:cs="TransCyrillicU"/>
          <w:noProof/>
          <w:color w:val="000000"/>
          <w:sz w:val="32"/>
          <w:szCs w:val="32"/>
          <w:lang w:val="af-ZA"/>
        </w:rPr>
        <w:tab/>
      </w:r>
      <w:r w:rsidR="004033F8">
        <w:rPr>
          <w:rFonts w:ascii="TransCyrillicU" w:hAnsi="TransCyrillicU" w:cs="TransCyrillicU"/>
          <w:noProof/>
          <w:color w:val="000000"/>
          <w:sz w:val="32"/>
          <w:szCs w:val="32"/>
          <w:lang w:val="af-ZA"/>
        </w:rPr>
        <w:tab/>
      </w:r>
      <w:r w:rsidR="004033F8">
        <w:rPr>
          <w:rFonts w:ascii="TransCyrillicU" w:hAnsi="TransCyrillicU" w:cs="TransCyrillicU"/>
          <w:noProof/>
          <w:color w:val="000000"/>
          <w:sz w:val="32"/>
          <w:szCs w:val="32"/>
          <w:lang w:val="af-ZA"/>
        </w:rPr>
        <w:tab/>
      </w:r>
      <w:r w:rsidR="004033F8">
        <w:rPr>
          <w:rFonts w:ascii="TransCyrillicU" w:hAnsi="TransCyrillicU" w:cs="TransCyrillicU"/>
          <w:noProof/>
          <w:color w:val="000000"/>
          <w:sz w:val="32"/>
          <w:szCs w:val="32"/>
          <w:lang w:val="af-ZA"/>
        </w:rPr>
        <w:tab/>
      </w:r>
      <w:r w:rsidR="004033F8">
        <w:rPr>
          <w:rFonts w:ascii="TransCyrillicU" w:hAnsi="TransCyrillicU" w:cs="TransCyrillicU"/>
          <w:noProof/>
          <w:color w:val="000000"/>
          <w:sz w:val="32"/>
          <w:szCs w:val="32"/>
          <w:lang w:val="af-ZA"/>
        </w:rPr>
        <w:tab/>
      </w:r>
      <w:r w:rsidR="004033F8">
        <w:rPr>
          <w:rFonts w:ascii="TransCyrillicU" w:hAnsi="TransCyrillicU" w:cs="TransCyrillicU"/>
          <w:noProof/>
          <w:color w:val="000000"/>
          <w:sz w:val="32"/>
          <w:szCs w:val="32"/>
          <w:lang w:val="af-ZA"/>
        </w:rPr>
        <w:tab/>
      </w:r>
      <w:r w:rsidR="004033F8">
        <w:rPr>
          <w:rFonts w:ascii="TransCyrillicU" w:hAnsi="TransCyrillicU" w:cs="TransCyrillicU"/>
          <w:noProof/>
          <w:color w:val="000000"/>
          <w:sz w:val="32"/>
          <w:szCs w:val="32"/>
          <w:lang w:val="af-ZA"/>
        </w:rPr>
        <w:tab/>
      </w:r>
      <w:r w:rsidR="004033F8" w:rsidRPr="004033F8">
        <w:rPr>
          <w:rFonts w:ascii="TransCyrillicU" w:hAnsi="TransCyrillicU" w:cs="TransCyrillicU"/>
          <w:noProof/>
          <w:color w:val="000000"/>
          <w:sz w:val="32"/>
          <w:szCs w:val="32"/>
          <w:lang w:val="af-ZA"/>
        </w:rPr>
        <w:t>___</w:t>
      </w:r>
    </w:p>
    <w:p w:rsidR="005B3BF4" w:rsidRDefault="005B3BF4" w:rsidP="005B3BF4">
      <w:pPr>
        <w:jc w:val="both"/>
        <w:rPr>
          <w:rFonts w:ascii="TransCyrillicU" w:hAnsi="TransCyrillicU" w:cs="TransCyrillicU"/>
          <w:noProof/>
          <w:color w:val="000000"/>
          <w:sz w:val="32"/>
          <w:szCs w:val="32"/>
          <w:lang w:val="af-ZA"/>
        </w:rPr>
      </w:pPr>
    </w:p>
    <w:p w:rsidR="005B3BF4" w:rsidRDefault="000B0A2C" w:rsidP="005B3BF4">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2. Павлус дуо мекунад, ки э</w:t>
      </w:r>
      <w:r w:rsidR="005B3BF4">
        <w:rPr>
          <w:rFonts w:ascii="TransCyrillicU" w:hAnsi="TransCyrillicU" w:cs="TransCyrillicU"/>
          <w:noProof/>
          <w:color w:val="000000"/>
          <w:sz w:val="32"/>
          <w:szCs w:val="32"/>
          <w:lang w:val="af-ZA"/>
        </w:rPr>
        <w:t xml:space="preserve">фсӯсиён </w:t>
      </w:r>
    </w:p>
    <w:p w:rsidR="005B3BF4" w:rsidRDefault="005B3BF4" w:rsidP="005B3BF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рӯҳи ҳикматро ба даст оваранд;</w:t>
      </w:r>
    </w:p>
    <w:p w:rsidR="005B3BF4" w:rsidRDefault="005B3BF4" w:rsidP="005B3BF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барои ба таъқибот тоқат кардан қувват ба даст оваранд;</w:t>
      </w:r>
    </w:p>
    <w:p w:rsidR="005B3BF4" w:rsidRDefault="005B3BF4" w:rsidP="005B3BF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дар осмонҳо муқофоти бузург ба даст оваранд;</w:t>
      </w:r>
    </w:p>
    <w:p w:rsidR="005B3BF4" w:rsidRDefault="005B3BF4" w:rsidP="005B3BF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аз </w:t>
      </w:r>
      <w:r w:rsidR="00006AFA">
        <w:rPr>
          <w:rFonts w:ascii="TransCyrillicU" w:hAnsi="TransCyrillicU" w:cs="TransCyrillicU"/>
          <w:noProof/>
          <w:color w:val="000000"/>
          <w:sz w:val="32"/>
          <w:szCs w:val="32"/>
          <w:lang w:val="af-ZA"/>
        </w:rPr>
        <w:t>бемориҳо шифо ёбанд.</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006AFA" w:rsidRDefault="00006AFA" w:rsidP="00006AFA">
      <w:pPr>
        <w:jc w:val="both"/>
        <w:rPr>
          <w:rFonts w:ascii="TransCyrillicU" w:hAnsi="TransCyrillicU" w:cs="TransCyrillicU"/>
          <w:noProof/>
          <w:color w:val="000000"/>
          <w:sz w:val="32"/>
          <w:szCs w:val="32"/>
          <w:lang w:val="af-ZA"/>
        </w:rPr>
      </w:pPr>
    </w:p>
    <w:p w:rsidR="00006AFA" w:rsidRDefault="00006AFA" w:rsidP="00006AF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3. Рушду нумӯи рӯҳонӣ </w:t>
      </w:r>
    </w:p>
    <w:p w:rsidR="00006AFA" w:rsidRDefault="00006AFA" w:rsidP="00006AF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бо ҳикмати инсонӣ ба даст меояд;</w:t>
      </w:r>
    </w:p>
    <w:p w:rsidR="00006AFA" w:rsidRDefault="00006AFA" w:rsidP="00006AF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бо саъю кӯшиш дар ҷустуҷӯи ҳақиқат ба даст меояд;</w:t>
      </w:r>
    </w:p>
    <w:p w:rsidR="00006AFA" w:rsidRDefault="00006AFA" w:rsidP="00006AF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бо ваҳйи илоҳии ҳақиқат ба даст меояд;</w:t>
      </w:r>
    </w:p>
    <w:p w:rsidR="00006AFA" w:rsidRDefault="00006AFA" w:rsidP="00006AF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бо рафтан ба коллеҷи библиявӣ ба даст меояд.</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006AFA" w:rsidRDefault="00006AFA" w:rsidP="00006AFA">
      <w:pPr>
        <w:jc w:val="both"/>
        <w:rPr>
          <w:rFonts w:ascii="TransCyrillicU" w:hAnsi="TransCyrillicU" w:cs="TransCyrillicU"/>
          <w:noProof/>
          <w:color w:val="000000"/>
          <w:sz w:val="32"/>
          <w:szCs w:val="32"/>
          <w:lang w:val="af-ZA"/>
        </w:rPr>
      </w:pPr>
    </w:p>
    <w:p w:rsidR="00006AFA" w:rsidRDefault="00006AFA" w:rsidP="00006AF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4. </w:t>
      </w:r>
      <w:r w:rsidR="00CC6F2D">
        <w:rPr>
          <w:rFonts w:ascii="TransCyrillicU" w:hAnsi="TransCyrillicU" w:cs="TransCyrillicU"/>
          <w:noProof/>
          <w:color w:val="000000"/>
          <w:sz w:val="32"/>
          <w:szCs w:val="32"/>
          <w:lang w:val="af-ZA"/>
        </w:rPr>
        <w:t xml:space="preserve">Дарки корҳои Худо </w:t>
      </w:r>
    </w:p>
    <w:p w:rsidR="00CC6F2D" w:rsidRDefault="00CC6F2D" w:rsidP="00CC6F2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 воситаи дил ба амал меояд;</w:t>
      </w:r>
    </w:p>
    <w:p w:rsidR="00CC6F2D" w:rsidRDefault="00CC6F2D" w:rsidP="00CC6F2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ба воситаи ақл ба даст меояд;</w:t>
      </w:r>
    </w:p>
    <w:p w:rsidR="00CC6F2D" w:rsidRDefault="00CC6F2D" w:rsidP="00CC6F2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ба воситаи виҷдон ба даст меояд;</w:t>
      </w:r>
    </w:p>
    <w:p w:rsidR="00CC6F2D" w:rsidRDefault="00CC6F2D" w:rsidP="00CC6F2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ба воситаи ирода ба даст меояд.</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CC6F2D" w:rsidRDefault="00CC6F2D" w:rsidP="00CC6F2D">
      <w:pPr>
        <w:jc w:val="both"/>
        <w:rPr>
          <w:rFonts w:ascii="TransCyrillicU" w:hAnsi="TransCyrillicU" w:cs="TransCyrillicU"/>
          <w:noProof/>
          <w:color w:val="000000"/>
          <w:sz w:val="32"/>
          <w:szCs w:val="32"/>
          <w:lang w:val="af-ZA"/>
        </w:rPr>
      </w:pPr>
    </w:p>
    <w:p w:rsidR="00CC6F2D" w:rsidRDefault="00CC6F2D" w:rsidP="00CC6F2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5. Даъвати масеҳиён дар Паймони Навин чунин тасвир меёбад:</w:t>
      </w:r>
    </w:p>
    <w:p w:rsidR="00CC6F2D" w:rsidRDefault="00CC6F2D" w:rsidP="00CC6F2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даъвати олӣ;</w:t>
      </w:r>
    </w:p>
    <w:p w:rsidR="00CC6F2D" w:rsidRDefault="00CC6F2D" w:rsidP="00CC6F2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даъвати осмонӣ;</w:t>
      </w:r>
    </w:p>
    <w:p w:rsidR="00CC6F2D" w:rsidRDefault="00CC6F2D" w:rsidP="00CC6F2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даъвати муқаддас;</w:t>
      </w:r>
    </w:p>
    <w:p w:rsidR="00CC6F2D" w:rsidRDefault="00CC6F2D" w:rsidP="00CC6F2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492538">
        <w:rPr>
          <w:rFonts w:ascii="TransCyrillicU" w:hAnsi="TransCyrillicU" w:cs="TransCyrillicU"/>
          <w:noProof/>
          <w:color w:val="000000"/>
          <w:sz w:val="32"/>
          <w:szCs w:val="32"/>
          <w:lang w:val="af-ZA"/>
        </w:rPr>
        <w:t>ҳама чизи дар боло зикршуда.</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492538" w:rsidRDefault="00492538" w:rsidP="00492538">
      <w:pPr>
        <w:jc w:val="both"/>
        <w:rPr>
          <w:rFonts w:ascii="TransCyrillicU" w:hAnsi="TransCyrillicU" w:cs="TransCyrillicU"/>
          <w:noProof/>
          <w:color w:val="000000"/>
          <w:sz w:val="32"/>
          <w:szCs w:val="32"/>
          <w:lang w:val="af-ZA"/>
        </w:rPr>
      </w:pPr>
    </w:p>
    <w:p w:rsidR="00492538" w:rsidRDefault="00492538" w:rsidP="00492538">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6. Мероси Худо </w:t>
      </w:r>
    </w:p>
    <w:p w:rsidR="00492538" w:rsidRDefault="00492538" w:rsidP="0049253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муқаддасон аст:</w:t>
      </w:r>
    </w:p>
    <w:p w:rsidR="00492538" w:rsidRDefault="00492538" w:rsidP="0049253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дар ситорагон аст;</w:t>
      </w:r>
    </w:p>
    <w:p w:rsidR="00492538" w:rsidRDefault="00492538" w:rsidP="0049253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8D220D">
        <w:rPr>
          <w:rFonts w:ascii="TransCyrillicU" w:hAnsi="TransCyrillicU" w:cs="TransCyrillicU"/>
          <w:noProof/>
          <w:color w:val="000000"/>
          <w:sz w:val="32"/>
          <w:szCs w:val="32"/>
          <w:lang w:val="af-ZA"/>
        </w:rPr>
        <w:t>дар фариштагон аст;</w:t>
      </w:r>
    </w:p>
    <w:p w:rsidR="008D220D" w:rsidRDefault="008D220D" w:rsidP="0049253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дар дигар худоён аст.</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8D220D" w:rsidRDefault="008D220D" w:rsidP="008D220D">
      <w:pPr>
        <w:jc w:val="both"/>
        <w:rPr>
          <w:rFonts w:ascii="TransCyrillicU" w:hAnsi="TransCyrillicU" w:cs="TransCyrillicU"/>
          <w:noProof/>
          <w:color w:val="000000"/>
          <w:sz w:val="32"/>
          <w:szCs w:val="32"/>
          <w:lang w:val="af-ZA"/>
        </w:rPr>
      </w:pPr>
    </w:p>
    <w:p w:rsidR="008D220D" w:rsidRDefault="008D220D" w:rsidP="008D220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7. Худо пеш аз ҳама </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бо осмони ситоразор сарватманд аст;</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бо халқи Исроил сарватманд аст;</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бо салиби Масеҳ сарватманд аст;</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д) бо </w:t>
      </w:r>
      <w:r w:rsidRPr="008E4B33">
        <w:rPr>
          <w:rFonts w:ascii="TransCyrillicU" w:hAnsi="TransCyrillicU" w:cs="TransCyrillicU"/>
          <w:noProof/>
          <w:color w:val="000000"/>
          <w:sz w:val="32"/>
          <w:szCs w:val="32"/>
          <w:highlight w:val="yellow"/>
          <w:lang w:val="af-ZA"/>
        </w:rPr>
        <w:t>оини</w:t>
      </w:r>
      <w:r>
        <w:rPr>
          <w:rFonts w:ascii="TransCyrillicU" w:hAnsi="TransCyrillicU" w:cs="TransCyrillicU"/>
          <w:noProof/>
          <w:color w:val="000000"/>
          <w:sz w:val="32"/>
          <w:szCs w:val="32"/>
          <w:lang w:val="af-ZA"/>
        </w:rPr>
        <w:t xml:space="preserve"> Мусо сарватманд аст.</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8D220D" w:rsidRDefault="008D220D" w:rsidP="008D220D">
      <w:pPr>
        <w:jc w:val="both"/>
        <w:rPr>
          <w:rFonts w:ascii="TransCyrillicU" w:hAnsi="TransCyrillicU" w:cs="TransCyrillicU"/>
          <w:noProof/>
          <w:color w:val="000000"/>
          <w:sz w:val="32"/>
          <w:szCs w:val="32"/>
          <w:lang w:val="af-ZA"/>
        </w:rPr>
      </w:pPr>
    </w:p>
    <w:p w:rsidR="008D220D" w:rsidRDefault="008D220D" w:rsidP="008D220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8. Рамзи бузургтарини тавоноии Худо </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DC0907">
        <w:rPr>
          <w:rFonts w:ascii="TransCyrillicU" w:hAnsi="TransCyrillicU" w:cs="TransCyrillicU"/>
          <w:noProof/>
          <w:color w:val="000000"/>
          <w:sz w:val="32"/>
          <w:szCs w:val="32"/>
          <w:lang w:val="af-ZA"/>
        </w:rPr>
        <w:t xml:space="preserve">дар </w:t>
      </w:r>
      <w:r>
        <w:rPr>
          <w:rFonts w:ascii="TransCyrillicU" w:hAnsi="TransCyrillicU" w:cs="TransCyrillicU"/>
          <w:noProof/>
          <w:color w:val="000000"/>
          <w:sz w:val="32"/>
          <w:szCs w:val="32"/>
          <w:lang w:val="af-ZA"/>
        </w:rPr>
        <w:t>офаридани олам аён аст;</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DC0907">
        <w:rPr>
          <w:rFonts w:ascii="TransCyrillicU" w:hAnsi="TransCyrillicU" w:cs="TransCyrillicU"/>
          <w:noProof/>
          <w:color w:val="000000"/>
          <w:sz w:val="32"/>
          <w:szCs w:val="32"/>
          <w:lang w:val="af-ZA"/>
        </w:rPr>
        <w:t xml:space="preserve">дар </w:t>
      </w:r>
      <w:r>
        <w:rPr>
          <w:rFonts w:ascii="TransCyrillicU" w:hAnsi="TransCyrillicU" w:cs="TransCyrillicU"/>
          <w:noProof/>
          <w:color w:val="000000"/>
          <w:sz w:val="32"/>
          <w:szCs w:val="32"/>
          <w:lang w:val="af-ZA"/>
        </w:rPr>
        <w:t>растохези Масеҳ аён аст;</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DC0907">
        <w:rPr>
          <w:rFonts w:ascii="TransCyrillicU" w:hAnsi="TransCyrillicU" w:cs="TransCyrillicU"/>
          <w:noProof/>
          <w:color w:val="000000"/>
          <w:sz w:val="32"/>
          <w:szCs w:val="32"/>
          <w:lang w:val="af-ZA"/>
        </w:rPr>
        <w:t xml:space="preserve">дар </w:t>
      </w:r>
      <w:r>
        <w:rPr>
          <w:rFonts w:ascii="TransCyrillicU" w:hAnsi="TransCyrillicU" w:cs="TransCyrillicU"/>
          <w:noProof/>
          <w:color w:val="000000"/>
          <w:sz w:val="32"/>
          <w:szCs w:val="32"/>
          <w:lang w:val="af-ZA"/>
        </w:rPr>
        <w:t>озод намудани Исроил аз ғуломии Миср аён аст;</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DC0907">
        <w:rPr>
          <w:rFonts w:ascii="TransCyrillicU" w:hAnsi="TransCyrillicU" w:cs="TransCyrillicU"/>
          <w:noProof/>
          <w:color w:val="000000"/>
          <w:sz w:val="32"/>
          <w:szCs w:val="32"/>
          <w:lang w:val="af-ZA"/>
        </w:rPr>
        <w:t xml:space="preserve">дар </w:t>
      </w:r>
      <w:r>
        <w:rPr>
          <w:rFonts w:ascii="TransCyrillicU" w:hAnsi="TransCyrillicU" w:cs="TransCyrillicU"/>
          <w:noProof/>
          <w:color w:val="000000"/>
          <w:sz w:val="32"/>
          <w:szCs w:val="32"/>
          <w:lang w:val="af-ZA"/>
        </w:rPr>
        <w:t>гузаштани исроилиён аз баҳри Сурх аён аст.</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8D220D" w:rsidRDefault="008D220D" w:rsidP="008D220D">
      <w:pPr>
        <w:jc w:val="both"/>
        <w:rPr>
          <w:rFonts w:ascii="TransCyrillicU" w:hAnsi="TransCyrillicU" w:cs="TransCyrillicU"/>
          <w:noProof/>
          <w:color w:val="000000"/>
          <w:sz w:val="32"/>
          <w:szCs w:val="32"/>
          <w:lang w:val="af-ZA"/>
        </w:rPr>
      </w:pPr>
    </w:p>
    <w:p w:rsidR="008D220D" w:rsidRDefault="008D220D" w:rsidP="008D220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9. Калиде ки ба мо хазинаҳои ганҷҳои Худоро мекушояд.</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бовар аст;</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корҳои нек аст;</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ғӯта аст;</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мушоракати бовардорон аст.</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8D220D" w:rsidRDefault="008D220D" w:rsidP="008D220D">
      <w:pPr>
        <w:jc w:val="both"/>
        <w:rPr>
          <w:rFonts w:ascii="TransCyrillicU" w:hAnsi="TransCyrillicU" w:cs="TransCyrillicU"/>
          <w:noProof/>
          <w:color w:val="000000"/>
          <w:sz w:val="32"/>
          <w:szCs w:val="32"/>
          <w:lang w:val="af-ZA"/>
        </w:rPr>
      </w:pPr>
    </w:p>
    <w:p w:rsidR="008D220D" w:rsidRDefault="008D220D" w:rsidP="008D220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10. Замони (диспенсатсияи) ҳозира беш аз ҳама </w:t>
      </w:r>
    </w:p>
    <w:p w:rsidR="008D220D" w:rsidRDefault="008D220D"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DC0907">
        <w:rPr>
          <w:rFonts w:ascii="TransCyrillicU" w:hAnsi="TransCyrillicU" w:cs="TransCyrillicU"/>
          <w:noProof/>
          <w:color w:val="000000"/>
          <w:sz w:val="32"/>
          <w:szCs w:val="32"/>
          <w:lang w:val="af-ZA"/>
        </w:rPr>
        <w:t xml:space="preserve"> бо </w:t>
      </w:r>
      <w:r w:rsidR="000B0A2C">
        <w:rPr>
          <w:rFonts w:ascii="TransCyrillicU" w:hAnsi="TransCyrillicU" w:cs="TransCyrillicU"/>
          <w:noProof/>
          <w:color w:val="000000"/>
          <w:sz w:val="32"/>
          <w:szCs w:val="32"/>
          <w:lang w:val="af-ZA"/>
        </w:rPr>
        <w:t>далели</w:t>
      </w:r>
      <w:r w:rsidR="00DC0907">
        <w:rPr>
          <w:rFonts w:ascii="TransCyrillicU" w:hAnsi="TransCyrillicU" w:cs="TransCyrillicU"/>
          <w:noProof/>
          <w:color w:val="000000"/>
          <w:sz w:val="32"/>
          <w:szCs w:val="32"/>
          <w:lang w:val="af-ZA"/>
        </w:rPr>
        <w:t xml:space="preserve"> мавҷудияти Одами ҷалолёфта тавсиф меёбад;</w:t>
      </w:r>
    </w:p>
    <w:p w:rsidR="004033F8" w:rsidRDefault="000B0A2C" w:rsidP="008D220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бо далел</w:t>
      </w:r>
      <w:r w:rsidR="00DC0907">
        <w:rPr>
          <w:rFonts w:ascii="TransCyrillicU" w:hAnsi="TransCyrillicU" w:cs="TransCyrillicU"/>
          <w:noProof/>
          <w:color w:val="000000"/>
          <w:sz w:val="32"/>
          <w:szCs w:val="32"/>
          <w:lang w:val="af-ZA"/>
        </w:rPr>
        <w:t xml:space="preserve">и дар замин ҳозир будани шахсияти илоҳӣ </w:t>
      </w:r>
    </w:p>
    <w:p w:rsidR="00DC0907" w:rsidRDefault="00DC0907"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тавсиф меёбад;</w:t>
      </w:r>
    </w:p>
    <w:p w:rsidR="00DC0907" w:rsidRDefault="00DC0907" w:rsidP="00DC090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бо ҳар ду факти зикршуда тавсиф меёбад;</w:t>
      </w:r>
    </w:p>
    <w:p w:rsidR="004033F8" w:rsidRDefault="00DC0907" w:rsidP="00DC090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бо факте тавсиф меёбад, ки наҷот аз рӯи бовар</w:t>
      </w:r>
    </w:p>
    <w:p w:rsidR="00DC0907" w:rsidRDefault="004033F8"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дода мешавад.</w:t>
      </w:r>
      <w:r w:rsidRPr="004033F8">
        <w:rPr>
          <w:rFonts w:ascii="TransCyrillicU" w:hAnsi="TransCyrillicU" w:cs="TransCyrillicU"/>
          <w:noProof/>
          <w:color w:val="000000"/>
          <w:sz w:val="32"/>
          <w:szCs w:val="32"/>
        </w:rPr>
        <w:t xml:space="preserve"> </w:t>
      </w:r>
      <w:r>
        <w:rPr>
          <w:rFonts w:ascii="TransCyrillicU" w:hAnsi="TransCyrillicU" w:cs="TransCyrillicU"/>
          <w:noProof/>
          <w:color w:val="000000"/>
          <w:sz w:val="32"/>
          <w:szCs w:val="32"/>
          <w:lang w:val="en-US"/>
        </w:rPr>
        <w:tab/>
      </w:r>
      <w:r>
        <w:rPr>
          <w:rFonts w:ascii="TransCyrillicU" w:hAnsi="TransCyrillicU" w:cs="TransCyrillicU"/>
          <w:noProof/>
          <w:color w:val="000000"/>
          <w:sz w:val="32"/>
          <w:szCs w:val="32"/>
          <w:lang w:val="en-US"/>
        </w:rPr>
        <w:tab/>
      </w:r>
      <w:r>
        <w:rPr>
          <w:rFonts w:ascii="TransCyrillicU" w:hAnsi="TransCyrillicU" w:cs="TransCyrillicU"/>
          <w:noProof/>
          <w:color w:val="000000"/>
          <w:sz w:val="32"/>
          <w:szCs w:val="32"/>
          <w:lang w:val="en-US"/>
        </w:rPr>
        <w:tab/>
      </w:r>
      <w:r>
        <w:rPr>
          <w:rFonts w:ascii="TransCyrillicU" w:hAnsi="TransCyrillicU" w:cs="TransCyrillicU"/>
          <w:noProof/>
          <w:color w:val="000000"/>
          <w:sz w:val="32"/>
          <w:szCs w:val="32"/>
          <w:lang w:val="en-US"/>
        </w:rPr>
        <w:tab/>
      </w:r>
      <w:r>
        <w:rPr>
          <w:rFonts w:ascii="TransCyrillicU" w:hAnsi="TransCyrillicU" w:cs="TransCyrillicU"/>
          <w:noProof/>
          <w:color w:val="000000"/>
          <w:sz w:val="32"/>
          <w:szCs w:val="32"/>
          <w:lang w:val="en-US"/>
        </w:rPr>
        <w:tab/>
      </w:r>
      <w:r>
        <w:rPr>
          <w:rFonts w:ascii="TransCyrillicU" w:hAnsi="TransCyrillicU" w:cs="TransCyrillicU"/>
          <w:noProof/>
          <w:color w:val="000000"/>
          <w:sz w:val="32"/>
          <w:szCs w:val="32"/>
          <w:lang w:val="en-US"/>
        </w:rPr>
        <w:tab/>
      </w:r>
      <w:r>
        <w:rPr>
          <w:rFonts w:ascii="TransCyrillicU" w:hAnsi="TransCyrillicU" w:cs="TransCyrillicU"/>
          <w:noProof/>
          <w:color w:val="000000"/>
          <w:sz w:val="32"/>
          <w:szCs w:val="32"/>
          <w:lang w:val="en-US"/>
        </w:rPr>
        <w:tab/>
      </w:r>
      <w:r>
        <w:rPr>
          <w:rFonts w:ascii="TransCyrillicU" w:hAnsi="TransCyrillicU" w:cs="TransCyrillicU"/>
          <w:noProof/>
          <w:color w:val="000000"/>
          <w:sz w:val="32"/>
          <w:szCs w:val="32"/>
          <w:lang w:val="en-US"/>
        </w:rPr>
        <w:tab/>
      </w:r>
      <w:r>
        <w:rPr>
          <w:rFonts w:ascii="TransCyrillicU" w:hAnsi="TransCyrillicU" w:cs="TransCyrillicU"/>
          <w:noProof/>
          <w:color w:val="000000"/>
          <w:sz w:val="32"/>
          <w:szCs w:val="32"/>
          <w:lang w:val="en-US"/>
        </w:rPr>
        <w:tab/>
      </w:r>
      <w:r>
        <w:rPr>
          <w:rFonts w:ascii="TransCyrillicU" w:hAnsi="TransCyrillicU" w:cs="TransCyrillicU"/>
          <w:noProof/>
          <w:color w:val="000000"/>
          <w:sz w:val="32"/>
          <w:szCs w:val="32"/>
        </w:rPr>
        <w:t>___</w:t>
      </w:r>
    </w:p>
    <w:p w:rsidR="00DC0907" w:rsidRDefault="00DC0907" w:rsidP="00DC0907">
      <w:pPr>
        <w:jc w:val="both"/>
        <w:rPr>
          <w:rFonts w:ascii="TransCyrillicU" w:hAnsi="TransCyrillicU" w:cs="TransCyrillicU"/>
          <w:noProof/>
          <w:color w:val="000000"/>
          <w:sz w:val="32"/>
          <w:szCs w:val="32"/>
          <w:lang w:val="af-ZA"/>
        </w:rPr>
      </w:pPr>
    </w:p>
    <w:p w:rsidR="00DC0907" w:rsidRPr="00DC0907" w:rsidRDefault="00DC0907" w:rsidP="00DC0907">
      <w:pPr>
        <w:jc w:val="both"/>
        <w:rPr>
          <w:rFonts w:ascii="TransCyrillicU" w:hAnsi="TransCyrillicU" w:cs="TransCyrillicU"/>
          <w:b/>
          <w:noProof/>
          <w:color w:val="000000"/>
          <w:sz w:val="32"/>
          <w:szCs w:val="32"/>
          <w:lang w:val="af-ZA"/>
        </w:rPr>
      </w:pPr>
      <w:r w:rsidRPr="00DC0907">
        <w:rPr>
          <w:rFonts w:ascii="TransCyrillicU" w:hAnsi="TransCyrillicU" w:cs="TransCyrillicU"/>
          <w:b/>
          <w:noProof/>
          <w:color w:val="000000"/>
          <w:sz w:val="32"/>
          <w:szCs w:val="32"/>
          <w:lang w:val="af-ZA"/>
        </w:rPr>
        <w:t>Шумо дар ин бора чӣ фикр доред?</w:t>
      </w:r>
    </w:p>
    <w:p w:rsidR="00DC0907" w:rsidRDefault="00DC0907" w:rsidP="00DC090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Шумо аз он факте ки шахси бовардор қисми Бадани Масеҳ аст, чӣ дарси амалӣ мегиред?</w:t>
      </w:r>
    </w:p>
    <w:p w:rsidR="00285CBC" w:rsidRDefault="00285CBC" w:rsidP="00DC0907">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5CBC" w:rsidRDefault="00285CBC" w:rsidP="00DC0907">
      <w:pPr>
        <w:jc w:val="both"/>
        <w:rPr>
          <w:rFonts w:ascii="TransCyrillicU" w:hAnsi="TransCyrillicU" w:cs="TransCyrillicU"/>
          <w:noProof/>
          <w:color w:val="000000"/>
          <w:sz w:val="32"/>
          <w:szCs w:val="32"/>
          <w:lang w:val="af-ZA"/>
        </w:rPr>
      </w:pPr>
    </w:p>
    <w:p w:rsidR="004E5A63" w:rsidRDefault="004E5A63" w:rsidP="00DC0907">
      <w:pPr>
        <w:jc w:val="both"/>
        <w:rPr>
          <w:rFonts w:ascii="TransCyrillicU" w:hAnsi="TransCyrillicU" w:cs="TransCyrillicU"/>
          <w:noProof/>
          <w:color w:val="000000"/>
          <w:sz w:val="32"/>
          <w:szCs w:val="32"/>
          <w:lang w:val="af-ZA"/>
        </w:rPr>
      </w:pPr>
    </w:p>
    <w:p w:rsidR="00285CBC" w:rsidRPr="00012755" w:rsidRDefault="00285CBC" w:rsidP="00DC0907">
      <w:pPr>
        <w:jc w:val="both"/>
        <w:rPr>
          <w:rFonts w:ascii="TransCyrillicU" w:hAnsi="TransCyrillicU" w:cs="TransCyrillicU"/>
          <w:b/>
          <w:noProof/>
          <w:color w:val="000000"/>
          <w:sz w:val="32"/>
          <w:szCs w:val="32"/>
          <w:lang w:val="af-ZA"/>
        </w:rPr>
      </w:pPr>
      <w:r w:rsidRPr="00012755">
        <w:rPr>
          <w:rFonts w:ascii="TransCyrillicU" w:hAnsi="TransCyrillicU" w:cs="TransCyrillicU"/>
          <w:b/>
          <w:noProof/>
          <w:color w:val="000000"/>
          <w:sz w:val="32"/>
          <w:szCs w:val="32"/>
          <w:lang w:val="af-ZA"/>
        </w:rPr>
        <w:t>КОРИ ИМТИҲОНИИ 4</w:t>
      </w:r>
    </w:p>
    <w:p w:rsidR="00285CBC" w:rsidRDefault="00285CBC" w:rsidP="00DC0907">
      <w:pPr>
        <w:jc w:val="both"/>
        <w:rPr>
          <w:rFonts w:ascii="TransCyrillicU" w:hAnsi="TransCyrillicU" w:cs="TransCyrillicU"/>
          <w:noProof/>
          <w:color w:val="000000"/>
          <w:sz w:val="32"/>
          <w:szCs w:val="32"/>
          <w:lang w:val="af-ZA"/>
        </w:rPr>
      </w:pPr>
    </w:p>
    <w:p w:rsidR="00285CBC" w:rsidRPr="00285CBC" w:rsidRDefault="00285CBC" w:rsidP="00DC0907">
      <w:pPr>
        <w:jc w:val="both"/>
        <w:rPr>
          <w:rFonts w:ascii="TransCyrillicU" w:hAnsi="TransCyrillicU" w:cs="TransCyrillicU"/>
          <w:noProof/>
          <w:color w:val="000000"/>
          <w:sz w:val="32"/>
          <w:szCs w:val="32"/>
          <w:lang w:val="af-ZA"/>
        </w:rPr>
      </w:pPr>
    </w:p>
    <w:p w:rsidR="00285CBC" w:rsidRDefault="00285CBC" w:rsidP="00DC090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1</w:t>
      </w:r>
      <w:r>
        <w:rPr>
          <w:rFonts w:ascii="TransCyrillicU" w:hAnsi="TransCyrillicU" w:cs="TransCyrillicU"/>
          <w:noProof/>
          <w:color w:val="000000"/>
          <w:sz w:val="32"/>
          <w:szCs w:val="32"/>
          <w:lang w:val="af-ZA"/>
        </w:rPr>
        <w:t xml:space="preserve">. Худо ҳамаи онҳоеро, ки дар Масеҳ нестанд, </w:t>
      </w:r>
    </w:p>
    <w:p w:rsidR="00285CBC" w:rsidRDefault="00285CBC" w:rsidP="00285CBC">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гумроҳшудагон меҳисобад;</w:t>
      </w:r>
    </w:p>
    <w:p w:rsidR="00285CBC" w:rsidRDefault="00285CBC" w:rsidP="00285CBC">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бадбахтон меҳисобад;</w:t>
      </w:r>
    </w:p>
    <w:p w:rsidR="00285CBC" w:rsidRDefault="00285CBC" w:rsidP="00285CBC">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мурдагон меҳисобад;</w:t>
      </w:r>
    </w:p>
    <w:p w:rsidR="00285CBC" w:rsidRDefault="00285CBC" w:rsidP="00285CBC">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беақл меҳисобад.</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sidRPr="00E62FB9">
        <w:rPr>
          <w:rFonts w:ascii="TransCyrillicU" w:hAnsi="TransCyrillicU" w:cs="TransCyrillicU"/>
          <w:noProof/>
          <w:color w:val="000000"/>
          <w:sz w:val="32"/>
          <w:szCs w:val="32"/>
          <w:lang w:val="en-US"/>
        </w:rPr>
        <w:t>___</w:t>
      </w:r>
    </w:p>
    <w:p w:rsidR="00285CBC" w:rsidRDefault="00285CBC" w:rsidP="00285CBC">
      <w:pPr>
        <w:jc w:val="both"/>
        <w:rPr>
          <w:rFonts w:ascii="TransCyrillicU" w:hAnsi="TransCyrillicU" w:cs="TransCyrillicU"/>
          <w:noProof/>
          <w:color w:val="000000"/>
          <w:sz w:val="32"/>
          <w:szCs w:val="32"/>
          <w:lang w:val="af-ZA"/>
        </w:rPr>
      </w:pPr>
    </w:p>
    <w:p w:rsidR="00285CBC" w:rsidRDefault="00285CBC" w:rsidP="00285CBC">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2. Ҳангоме </w:t>
      </w:r>
      <w:r w:rsidR="00E62FB9">
        <w:rPr>
          <w:rFonts w:ascii="TransCyrillicU" w:hAnsi="TransCyrillicU" w:cs="TransCyrillicU"/>
          <w:noProof/>
          <w:color w:val="000000"/>
          <w:sz w:val="32"/>
          <w:szCs w:val="32"/>
          <w:lang w:val="af-ZA"/>
        </w:rPr>
        <w:t>д</w:t>
      </w:r>
      <w:r>
        <w:rPr>
          <w:rFonts w:ascii="TransCyrillicU" w:hAnsi="TransCyrillicU" w:cs="TransCyrillicU"/>
          <w:noProof/>
          <w:color w:val="000000"/>
          <w:sz w:val="32"/>
          <w:szCs w:val="32"/>
          <w:lang w:val="af-ZA"/>
        </w:rPr>
        <w:t>ар Китоби Муқаддас</w:t>
      </w:r>
      <w:r w:rsidR="00012755">
        <w:rPr>
          <w:rFonts w:ascii="TransCyrillicU" w:hAnsi="TransCyrillicU" w:cs="TransCyrillicU"/>
          <w:noProof/>
          <w:color w:val="000000"/>
          <w:sz w:val="32"/>
          <w:szCs w:val="32"/>
          <w:lang w:val="af-ZA"/>
        </w:rPr>
        <w:t xml:space="preserve"> калимаи гуноҳ зикр мешавад, ин </w:t>
      </w:r>
    </w:p>
    <w:p w:rsidR="00012755" w:rsidRDefault="00012755" w:rsidP="0001275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 навъи махсуси ҷиноятҳо дахл дорад;</w:t>
      </w:r>
    </w:p>
    <w:p w:rsidR="00012755" w:rsidRDefault="00012755" w:rsidP="0001275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ба решае дахл дорад, ки навдаҳои бад меоварад;</w:t>
      </w:r>
    </w:p>
    <w:p w:rsidR="00012755" w:rsidRDefault="00012755" w:rsidP="0001275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ба вайрон кардани қонунҳои маълум дахл дорад;</w:t>
      </w:r>
    </w:p>
    <w:p w:rsidR="004033F8" w:rsidRDefault="00012755" w:rsidP="0001275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ба он дахл дорад, ки Худо моро гаштаву </w:t>
      </w:r>
    </w:p>
    <w:p w:rsidR="00012755" w:rsidRPr="00285CBC" w:rsidRDefault="00012755"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баргашта мебахшад.</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8D220D" w:rsidRDefault="008D220D" w:rsidP="008D220D">
      <w:pPr>
        <w:jc w:val="both"/>
        <w:rPr>
          <w:rFonts w:ascii="TransCyrillicU" w:hAnsi="TransCyrillicU" w:cs="TransCyrillicU"/>
          <w:noProof/>
          <w:color w:val="000000"/>
          <w:sz w:val="32"/>
          <w:szCs w:val="32"/>
          <w:lang w:val="af-ZA"/>
        </w:rPr>
      </w:pPr>
    </w:p>
    <w:p w:rsidR="00012755" w:rsidRDefault="00012755" w:rsidP="008D220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3. Калимаи “рафтор” (қадамгузорӣ) дар Паймони Навин</w:t>
      </w:r>
    </w:p>
    <w:p w:rsidR="00012755" w:rsidRDefault="00012755" w:rsidP="00BD156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 тамоми тарзи зиндагии мо муносибат дорад;</w:t>
      </w:r>
    </w:p>
    <w:p w:rsidR="00012755" w:rsidRDefault="00012755" w:rsidP="00BD156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Pr="00012755">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асосан ба шахсе муносибат дорад, ки аз дин гаштааст;</w:t>
      </w:r>
    </w:p>
    <w:p w:rsidR="004033F8" w:rsidRDefault="00012755" w:rsidP="00BD156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Pr="00012755">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 xml:space="preserve">танҳо дар он ҷойҳое </w:t>
      </w:r>
      <w:r w:rsidR="0026113A">
        <w:rPr>
          <w:rFonts w:ascii="TransCyrillicU" w:hAnsi="TransCyrillicU" w:cs="TransCyrillicU"/>
          <w:noProof/>
          <w:color w:val="000000"/>
          <w:sz w:val="32"/>
          <w:szCs w:val="32"/>
          <w:lang w:val="af-ZA"/>
        </w:rPr>
        <w:t xml:space="preserve">вомехӯрад, ки ҳаёти Масеҳ </w:t>
      </w:r>
    </w:p>
    <w:p w:rsidR="00012755" w:rsidRDefault="0026113A"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тасвир меёбад</w:t>
      </w:r>
      <w:r w:rsidR="00012755">
        <w:rPr>
          <w:rFonts w:ascii="TransCyrillicU" w:hAnsi="TransCyrillicU" w:cs="TransCyrillicU"/>
          <w:noProof/>
          <w:color w:val="000000"/>
          <w:sz w:val="32"/>
          <w:szCs w:val="32"/>
          <w:lang w:val="af-ZA"/>
        </w:rPr>
        <w:t>;</w:t>
      </w:r>
    </w:p>
    <w:p w:rsidR="004033F8" w:rsidRDefault="00012755" w:rsidP="00BD156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26113A">
        <w:rPr>
          <w:rFonts w:ascii="TransCyrillicU" w:hAnsi="TransCyrillicU" w:cs="TransCyrillicU"/>
          <w:noProof/>
          <w:color w:val="000000"/>
          <w:sz w:val="32"/>
          <w:szCs w:val="32"/>
          <w:lang w:val="af-ZA"/>
        </w:rPr>
        <w:t xml:space="preserve">ҳамеша дар ишораҳо ба ҷонҳои гумроҳ истифода </w:t>
      </w:r>
    </w:p>
    <w:p w:rsidR="00012755" w:rsidRDefault="0026113A"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мешавад</w:t>
      </w:r>
      <w:r w:rsidR="00012755">
        <w:rPr>
          <w:rFonts w:ascii="TransCyrillicU" w:hAnsi="TransCyrillicU" w:cs="TransCyrillicU"/>
          <w:noProof/>
          <w:color w:val="000000"/>
          <w:sz w:val="32"/>
          <w:szCs w:val="32"/>
          <w:lang w:val="af-ZA"/>
        </w:rPr>
        <w:t>.</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BD156A" w:rsidRDefault="00BD156A" w:rsidP="00BD156A">
      <w:pPr>
        <w:jc w:val="both"/>
        <w:rPr>
          <w:rFonts w:ascii="TransCyrillicU" w:hAnsi="TransCyrillicU" w:cs="TransCyrillicU"/>
          <w:noProof/>
          <w:color w:val="000000"/>
          <w:sz w:val="32"/>
          <w:szCs w:val="32"/>
          <w:lang w:val="af-ZA"/>
        </w:rPr>
      </w:pPr>
    </w:p>
    <w:p w:rsidR="00BD156A" w:rsidRPr="004E5A63" w:rsidRDefault="00BD156A" w:rsidP="00BD156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4. Ибораи “дар </w:t>
      </w:r>
      <w:r w:rsidRPr="004E5A63">
        <w:rPr>
          <w:rFonts w:ascii="TransCyrillicU" w:hAnsi="TransCyrillicU" w:cs="TransCyrillicU"/>
          <w:noProof/>
          <w:color w:val="000000"/>
          <w:sz w:val="32"/>
          <w:szCs w:val="32"/>
          <w:lang w:val="af-ZA"/>
        </w:rPr>
        <w:t>ростӣ собит</w:t>
      </w:r>
      <w:r w:rsidR="004E5A63" w:rsidRPr="004E5A63">
        <w:rPr>
          <w:rStyle w:val="Funotenzeichen"/>
          <w:rFonts w:ascii="TransCyrillicU" w:hAnsi="TransCyrillicU" w:cs="TransCyrillicU"/>
          <w:noProof/>
          <w:color w:val="000000"/>
          <w:sz w:val="32"/>
          <w:szCs w:val="32"/>
          <w:lang w:val="af-ZA"/>
        </w:rPr>
        <w:footnoteReference w:customMarkFollows="1" w:id="4"/>
        <w:t>*</w:t>
      </w:r>
      <w:r w:rsidRPr="004E5A63">
        <w:rPr>
          <w:rFonts w:ascii="TransCyrillicU" w:hAnsi="TransCyrillicU" w:cs="TransCyrillicU"/>
          <w:noProof/>
          <w:color w:val="000000"/>
          <w:sz w:val="32"/>
          <w:szCs w:val="32"/>
          <w:lang w:val="af-ZA"/>
        </w:rPr>
        <w:t xml:space="preserve"> намонд” (Юҳанно 8:44) </w:t>
      </w:r>
    </w:p>
    <w:p w:rsidR="00BD156A" w:rsidRPr="004E5A63" w:rsidRDefault="00BD156A" w:rsidP="00BD156A">
      <w:pPr>
        <w:ind w:firstLine="360"/>
        <w:jc w:val="both"/>
        <w:rPr>
          <w:rFonts w:ascii="TransCyrillicU" w:hAnsi="TransCyrillicU" w:cs="TransCyrillicU"/>
          <w:noProof/>
          <w:color w:val="000000"/>
          <w:sz w:val="32"/>
          <w:szCs w:val="32"/>
          <w:lang w:val="af-ZA"/>
        </w:rPr>
      </w:pPr>
      <w:r w:rsidRPr="004E5A63">
        <w:rPr>
          <w:rFonts w:ascii="TransCyrillicU" w:hAnsi="TransCyrillicU" w:cs="TransCyrillicU"/>
          <w:noProof/>
          <w:color w:val="000000"/>
          <w:sz w:val="32"/>
          <w:szCs w:val="32"/>
          <w:lang w:val="af-ZA"/>
        </w:rPr>
        <w:t>а) ба хиёнаткор дахл дорад;</w:t>
      </w:r>
    </w:p>
    <w:p w:rsidR="00BD156A" w:rsidRPr="004E5A63" w:rsidRDefault="00BD156A" w:rsidP="00BD156A">
      <w:pPr>
        <w:ind w:firstLine="360"/>
        <w:jc w:val="both"/>
        <w:rPr>
          <w:rFonts w:ascii="TransCyrillicU" w:hAnsi="TransCyrillicU" w:cs="TransCyrillicU"/>
          <w:noProof/>
          <w:color w:val="000000"/>
          <w:sz w:val="32"/>
          <w:szCs w:val="32"/>
          <w:lang w:val="af-ZA"/>
        </w:rPr>
      </w:pPr>
      <w:r w:rsidRPr="004E5A63">
        <w:rPr>
          <w:rFonts w:ascii="TransCyrillicU" w:hAnsi="TransCyrillicU" w:cs="TransCyrillicU"/>
          <w:noProof/>
          <w:color w:val="000000"/>
          <w:sz w:val="32"/>
          <w:szCs w:val="32"/>
          <w:lang w:val="af-ZA"/>
        </w:rPr>
        <w:t>б) ба Яҳудои Исқарютӣ дахл дорад;</w:t>
      </w:r>
    </w:p>
    <w:p w:rsidR="00BD156A" w:rsidRDefault="00BD156A" w:rsidP="00BD156A">
      <w:pPr>
        <w:ind w:firstLine="360"/>
        <w:jc w:val="both"/>
        <w:rPr>
          <w:rFonts w:ascii="TransCyrillicU" w:hAnsi="TransCyrillicU" w:cs="TransCyrillicU"/>
          <w:noProof/>
          <w:color w:val="000000"/>
          <w:sz w:val="32"/>
          <w:szCs w:val="32"/>
          <w:lang w:val="af-ZA"/>
        </w:rPr>
      </w:pPr>
      <w:r w:rsidRPr="004E5A63">
        <w:rPr>
          <w:rFonts w:ascii="TransCyrillicU" w:hAnsi="TransCyrillicU" w:cs="TransCyrillicU"/>
          <w:noProof/>
          <w:color w:val="000000"/>
          <w:sz w:val="32"/>
          <w:szCs w:val="32"/>
          <w:lang w:val="af-ZA"/>
        </w:rPr>
        <w:t>в) ба муртад</w:t>
      </w:r>
      <w:r w:rsidR="004E5A63" w:rsidRPr="004E5A63">
        <w:rPr>
          <w:rStyle w:val="Funotenzeichen"/>
          <w:rFonts w:ascii="TransCyrillicU" w:hAnsi="TransCyrillicU" w:cs="TransCyrillicU"/>
          <w:noProof/>
          <w:color w:val="000000"/>
          <w:sz w:val="32"/>
          <w:szCs w:val="32"/>
          <w:lang w:val="af-ZA"/>
        </w:rPr>
        <w:footnoteReference w:customMarkFollows="1" w:id="5"/>
        <w:t>*</w:t>
      </w:r>
      <w:r w:rsidRPr="004E5A63">
        <w:rPr>
          <w:rFonts w:ascii="TransCyrillicU" w:hAnsi="TransCyrillicU" w:cs="TransCyrillicU"/>
          <w:noProof/>
          <w:color w:val="000000"/>
          <w:sz w:val="32"/>
          <w:szCs w:val="32"/>
          <w:lang w:val="af-ZA"/>
        </w:rPr>
        <w:t xml:space="preserve"> дахл дорад</w:t>
      </w:r>
      <w:r>
        <w:rPr>
          <w:rFonts w:ascii="TransCyrillicU" w:hAnsi="TransCyrillicU" w:cs="TransCyrillicU"/>
          <w:noProof/>
          <w:color w:val="000000"/>
          <w:sz w:val="32"/>
          <w:szCs w:val="32"/>
          <w:lang w:val="af-ZA"/>
        </w:rPr>
        <w:t>;</w:t>
      </w:r>
    </w:p>
    <w:p w:rsidR="00BD156A" w:rsidRDefault="00BD156A" w:rsidP="00BD156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ва иблис дахл дорад.</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BD156A" w:rsidRDefault="00BD156A" w:rsidP="00BD156A">
      <w:pPr>
        <w:jc w:val="both"/>
        <w:rPr>
          <w:rFonts w:ascii="TransCyrillicU" w:hAnsi="TransCyrillicU" w:cs="TransCyrillicU"/>
          <w:noProof/>
          <w:color w:val="000000"/>
          <w:sz w:val="32"/>
          <w:szCs w:val="32"/>
          <w:lang w:val="af-ZA"/>
        </w:rPr>
      </w:pPr>
    </w:p>
    <w:p w:rsidR="00BD156A" w:rsidRDefault="00BD156A" w:rsidP="00BD156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5. Тавсифи хоси табиати бениҳоят бади мо дар Паймони Навин:</w:t>
      </w:r>
    </w:p>
    <w:p w:rsidR="00BD156A" w:rsidRDefault="00BD156A" w:rsidP="00BD156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худи ҳаёт аст;</w:t>
      </w:r>
    </w:p>
    <w:p w:rsidR="00BD156A" w:rsidRDefault="00BD156A" w:rsidP="00BD156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ҷисм аст;</w:t>
      </w:r>
    </w:p>
    <w:p w:rsidR="00BD156A" w:rsidRDefault="00BD156A" w:rsidP="00BD156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табиати гуноҳолуди одам аст;</w:t>
      </w:r>
    </w:p>
    <w:p w:rsidR="00BD156A" w:rsidRDefault="00BD156A" w:rsidP="00BD156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Одами Паймони Куҳан аст.</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BD156A" w:rsidRDefault="00BD156A" w:rsidP="00BD156A">
      <w:pPr>
        <w:jc w:val="both"/>
        <w:rPr>
          <w:rFonts w:ascii="TransCyrillicU" w:hAnsi="TransCyrillicU" w:cs="TransCyrillicU"/>
          <w:noProof/>
          <w:color w:val="000000"/>
          <w:sz w:val="32"/>
          <w:szCs w:val="32"/>
          <w:lang w:val="af-ZA"/>
        </w:rPr>
      </w:pPr>
    </w:p>
    <w:p w:rsidR="00BD156A" w:rsidRDefault="00BD156A" w:rsidP="00BD156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6.</w:t>
      </w:r>
      <w:r w:rsidR="00F40409">
        <w:rPr>
          <w:rFonts w:ascii="TransCyrillicU" w:hAnsi="TransCyrillicU" w:cs="TransCyrillicU"/>
          <w:noProof/>
          <w:color w:val="000000"/>
          <w:sz w:val="32"/>
          <w:szCs w:val="32"/>
          <w:lang w:val="af-ZA"/>
        </w:rPr>
        <w:t xml:space="preserve"> Эфсӯсиён 2:1-3 эҳтиёҷоти бузурги инсониятро баён мекунад. Ҷавоб ба ин эҳтиёҷот дар чунин сегонаи ифодаҳо дода мешавад:</w:t>
      </w:r>
    </w:p>
    <w:p w:rsidR="00BD156A" w:rsidRDefault="00BD156A" w:rsidP="00F4040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F40409">
        <w:rPr>
          <w:rFonts w:ascii="TransCyrillicU" w:hAnsi="TransCyrillicU" w:cs="TransCyrillicU"/>
          <w:noProof/>
          <w:color w:val="000000"/>
          <w:sz w:val="32"/>
          <w:szCs w:val="32"/>
          <w:lang w:val="af-ZA"/>
        </w:rPr>
        <w:t xml:space="preserve"> марҳамат, муҳаббат, файз</w:t>
      </w:r>
      <w:r>
        <w:rPr>
          <w:rFonts w:ascii="TransCyrillicU" w:hAnsi="TransCyrillicU" w:cs="TransCyrillicU"/>
          <w:noProof/>
          <w:color w:val="000000"/>
          <w:sz w:val="32"/>
          <w:szCs w:val="32"/>
          <w:lang w:val="af-ZA"/>
        </w:rPr>
        <w:t>;</w:t>
      </w:r>
    </w:p>
    <w:p w:rsidR="00BD156A" w:rsidRDefault="00BD156A" w:rsidP="00F4040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F40409">
        <w:rPr>
          <w:rFonts w:ascii="TransCyrillicU" w:hAnsi="TransCyrillicU" w:cs="TransCyrillicU"/>
          <w:noProof/>
          <w:color w:val="000000"/>
          <w:sz w:val="32"/>
          <w:szCs w:val="32"/>
          <w:lang w:val="af-ZA"/>
        </w:rPr>
        <w:t xml:space="preserve"> рӯшноӣ, ҳаёт ва муҳаббат</w:t>
      </w:r>
      <w:r>
        <w:rPr>
          <w:rFonts w:ascii="TransCyrillicU" w:hAnsi="TransCyrillicU" w:cs="TransCyrillicU"/>
          <w:noProof/>
          <w:color w:val="000000"/>
          <w:sz w:val="32"/>
          <w:szCs w:val="32"/>
          <w:lang w:val="af-ZA"/>
        </w:rPr>
        <w:t>;</w:t>
      </w:r>
    </w:p>
    <w:p w:rsidR="00BD156A" w:rsidRDefault="00BD156A" w:rsidP="00F4040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F40409">
        <w:rPr>
          <w:rFonts w:ascii="TransCyrillicU" w:hAnsi="TransCyrillicU" w:cs="TransCyrillicU"/>
          <w:noProof/>
          <w:color w:val="000000"/>
          <w:sz w:val="32"/>
          <w:szCs w:val="32"/>
          <w:lang w:val="af-ZA"/>
        </w:rPr>
        <w:t xml:space="preserve"> бовар, умед ва муҳаббат</w:t>
      </w:r>
      <w:r>
        <w:rPr>
          <w:rFonts w:ascii="TransCyrillicU" w:hAnsi="TransCyrillicU" w:cs="TransCyrillicU"/>
          <w:noProof/>
          <w:color w:val="000000"/>
          <w:sz w:val="32"/>
          <w:szCs w:val="32"/>
          <w:lang w:val="af-ZA"/>
        </w:rPr>
        <w:t>;</w:t>
      </w:r>
    </w:p>
    <w:p w:rsidR="00BD156A" w:rsidRDefault="00BD156A" w:rsidP="00F4040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w:t>
      </w:r>
      <w:r w:rsidR="00F40409">
        <w:rPr>
          <w:rFonts w:ascii="TransCyrillicU" w:hAnsi="TransCyrillicU" w:cs="TransCyrillicU"/>
          <w:noProof/>
          <w:color w:val="000000"/>
          <w:sz w:val="32"/>
          <w:szCs w:val="32"/>
          <w:lang w:val="af-ZA"/>
        </w:rPr>
        <w:t xml:space="preserve"> наҷотёфта, ҳифзшуда, қаноатманд</w:t>
      </w:r>
      <w:r>
        <w:rPr>
          <w:rFonts w:ascii="TransCyrillicU" w:hAnsi="TransCyrillicU" w:cs="TransCyrillicU"/>
          <w:noProof/>
          <w:color w:val="000000"/>
          <w:sz w:val="32"/>
          <w:szCs w:val="32"/>
          <w:lang w:val="af-ZA"/>
        </w:rPr>
        <w:t>.</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BD156A" w:rsidRDefault="00BD156A" w:rsidP="008D220D">
      <w:pPr>
        <w:jc w:val="both"/>
        <w:rPr>
          <w:rFonts w:ascii="TransCyrillicU" w:hAnsi="TransCyrillicU" w:cs="TransCyrillicU"/>
          <w:noProof/>
          <w:color w:val="000000"/>
          <w:sz w:val="32"/>
          <w:szCs w:val="32"/>
          <w:lang w:val="af-ZA"/>
        </w:rPr>
      </w:pPr>
    </w:p>
    <w:p w:rsidR="0083325E" w:rsidRDefault="0083325E" w:rsidP="0083325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7. Худо бовардори имрӯзаро </w:t>
      </w:r>
    </w:p>
    <w:p w:rsidR="0083325E" w:rsidRDefault="0083325E" w:rsidP="0083325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зиндашуда мебинад;</w:t>
      </w:r>
    </w:p>
    <w:p w:rsidR="0083325E" w:rsidRDefault="0083325E" w:rsidP="0083325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болошуда мебинад;</w:t>
      </w:r>
    </w:p>
    <w:p w:rsidR="0083325E" w:rsidRDefault="0083325E" w:rsidP="0083325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дар осмон буда мебинад;</w:t>
      </w:r>
    </w:p>
    <w:p w:rsidR="004033F8" w:rsidRDefault="0083325E" w:rsidP="004033F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ба воситаи муносибаташ бо Худованд Исо аз ҳамаи</w:t>
      </w:r>
    </w:p>
    <w:p w:rsidR="0083325E" w:rsidRDefault="0083325E"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некӯиҳои зикршуда бархурдор мебинад.</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83325E" w:rsidRDefault="0083325E" w:rsidP="0083325E">
      <w:pPr>
        <w:jc w:val="both"/>
        <w:rPr>
          <w:rFonts w:ascii="TransCyrillicU" w:hAnsi="TransCyrillicU" w:cs="TransCyrillicU"/>
          <w:noProof/>
          <w:color w:val="000000"/>
          <w:sz w:val="32"/>
          <w:szCs w:val="32"/>
          <w:lang w:val="af-ZA"/>
        </w:rPr>
      </w:pPr>
    </w:p>
    <w:p w:rsidR="0083325E" w:rsidRDefault="0083325E" w:rsidP="0083325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8. Ҳақиқати бузурге ки дар Эфсӯсиён 2:4-10 баён шудааст, </w:t>
      </w:r>
    </w:p>
    <w:p w:rsidR="0083325E" w:rsidRDefault="0083325E" w:rsidP="0083325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сафедшавӣ аст;</w:t>
      </w:r>
    </w:p>
    <w:p w:rsidR="0083325E" w:rsidRDefault="0083325E" w:rsidP="0083325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муқаддасшавӣ аст;</w:t>
      </w:r>
    </w:p>
    <w:p w:rsidR="0083325E" w:rsidRDefault="0083325E" w:rsidP="0083325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ҳаммонандшавӣ аст;</w:t>
      </w:r>
    </w:p>
    <w:p w:rsidR="0083325E" w:rsidRDefault="0083325E" w:rsidP="0083325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расидан ба мақсад аст.</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83325E" w:rsidRDefault="0083325E" w:rsidP="0083325E">
      <w:pPr>
        <w:jc w:val="both"/>
        <w:rPr>
          <w:rFonts w:ascii="TransCyrillicU" w:hAnsi="TransCyrillicU" w:cs="TransCyrillicU"/>
          <w:noProof/>
          <w:color w:val="000000"/>
          <w:sz w:val="32"/>
          <w:szCs w:val="32"/>
          <w:lang w:val="af-ZA"/>
        </w:rPr>
      </w:pPr>
    </w:p>
    <w:p w:rsidR="0083325E" w:rsidRDefault="0083325E" w:rsidP="0083325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9.</w:t>
      </w:r>
      <w:r w:rsidRPr="0083325E">
        <w:rPr>
          <w:rFonts w:ascii="TransCyrillicU" w:hAnsi="TransCyrillicU" w:cs="TransCyrillicU"/>
          <w:noProof/>
          <w:color w:val="000000"/>
          <w:sz w:val="32"/>
          <w:szCs w:val="32"/>
          <w:lang w:val="af-ZA"/>
        </w:rPr>
        <w:t xml:space="preserve"> </w:t>
      </w:r>
      <w:r w:rsidR="006867E4" w:rsidRPr="00E62FB9">
        <w:rPr>
          <w:rFonts w:ascii="TransCyrillicU" w:hAnsi="TransCyrillicU" w:cs="TransCyrillicU"/>
          <w:noProof/>
          <w:color w:val="000000"/>
          <w:sz w:val="32"/>
          <w:szCs w:val="32"/>
          <w:highlight w:val="yellow"/>
          <w:lang w:val="af-ZA"/>
        </w:rPr>
        <w:t>Ато</w:t>
      </w:r>
      <w:r w:rsidRPr="00E62FB9">
        <w:rPr>
          <w:rFonts w:ascii="TransCyrillicU" w:hAnsi="TransCyrillicU" w:cs="TransCyrillicU"/>
          <w:noProof/>
          <w:color w:val="000000"/>
          <w:sz w:val="32"/>
          <w:szCs w:val="32"/>
          <w:highlight w:val="yellow"/>
          <w:lang w:val="af-ZA"/>
        </w:rPr>
        <w:t>е</w:t>
      </w:r>
      <w:r>
        <w:rPr>
          <w:rFonts w:ascii="TransCyrillicU" w:hAnsi="TransCyrillicU" w:cs="TransCyrillicU"/>
          <w:noProof/>
          <w:color w:val="000000"/>
          <w:sz w:val="32"/>
          <w:szCs w:val="32"/>
          <w:lang w:val="af-ZA"/>
        </w:rPr>
        <w:t xml:space="preserve"> ки Павлус дар Эфсӯсиён 2:8 зикр кардааст,  </w:t>
      </w:r>
    </w:p>
    <w:p w:rsidR="0083325E" w:rsidRDefault="0083325E" w:rsidP="0083325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6867E4">
        <w:rPr>
          <w:rFonts w:ascii="TransCyrillicU" w:hAnsi="TransCyrillicU" w:cs="TransCyrillicU"/>
          <w:noProof/>
          <w:color w:val="000000"/>
          <w:sz w:val="32"/>
          <w:szCs w:val="32"/>
          <w:lang w:val="af-ZA"/>
        </w:rPr>
        <w:t>атои бовар аст</w:t>
      </w:r>
      <w:r>
        <w:rPr>
          <w:rFonts w:ascii="TransCyrillicU" w:hAnsi="TransCyrillicU" w:cs="TransCyrillicU"/>
          <w:noProof/>
          <w:color w:val="000000"/>
          <w:sz w:val="32"/>
          <w:szCs w:val="32"/>
          <w:lang w:val="af-ZA"/>
        </w:rPr>
        <w:t>;</w:t>
      </w:r>
    </w:p>
    <w:p w:rsidR="0083325E" w:rsidRDefault="0083325E" w:rsidP="0083325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6867E4">
        <w:rPr>
          <w:rFonts w:ascii="TransCyrillicU" w:hAnsi="TransCyrillicU" w:cs="TransCyrillicU"/>
          <w:noProof/>
          <w:color w:val="000000"/>
          <w:sz w:val="32"/>
          <w:szCs w:val="32"/>
          <w:lang w:val="af-ZA"/>
        </w:rPr>
        <w:t>атои наҷот аст</w:t>
      </w:r>
      <w:r>
        <w:rPr>
          <w:rFonts w:ascii="TransCyrillicU" w:hAnsi="TransCyrillicU" w:cs="TransCyrillicU"/>
          <w:noProof/>
          <w:color w:val="000000"/>
          <w:sz w:val="32"/>
          <w:szCs w:val="32"/>
          <w:lang w:val="af-ZA"/>
        </w:rPr>
        <w:t>;</w:t>
      </w:r>
    </w:p>
    <w:p w:rsidR="0083325E" w:rsidRDefault="0083325E" w:rsidP="0083325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6867E4">
        <w:rPr>
          <w:rFonts w:ascii="TransCyrillicU" w:hAnsi="TransCyrillicU" w:cs="TransCyrillicU"/>
          <w:noProof/>
          <w:color w:val="000000"/>
          <w:sz w:val="32"/>
          <w:szCs w:val="32"/>
          <w:lang w:val="af-ZA"/>
        </w:rPr>
        <w:t>атои ҳаёти пирӯзмандона аст</w:t>
      </w:r>
      <w:r>
        <w:rPr>
          <w:rFonts w:ascii="TransCyrillicU" w:hAnsi="TransCyrillicU" w:cs="TransCyrillicU"/>
          <w:noProof/>
          <w:color w:val="000000"/>
          <w:sz w:val="32"/>
          <w:szCs w:val="32"/>
          <w:lang w:val="af-ZA"/>
        </w:rPr>
        <w:t>;</w:t>
      </w:r>
    </w:p>
    <w:p w:rsidR="0083325E" w:rsidRDefault="0083325E" w:rsidP="0083325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6867E4">
        <w:rPr>
          <w:rFonts w:ascii="TransCyrillicU" w:hAnsi="TransCyrillicU" w:cs="TransCyrillicU"/>
          <w:noProof/>
          <w:color w:val="000000"/>
          <w:sz w:val="32"/>
          <w:szCs w:val="32"/>
          <w:lang w:val="af-ZA"/>
        </w:rPr>
        <w:t>атои Рӯҳи Пок аст</w:t>
      </w:r>
      <w:r>
        <w:rPr>
          <w:rFonts w:ascii="TransCyrillicU" w:hAnsi="TransCyrillicU" w:cs="TransCyrillicU"/>
          <w:noProof/>
          <w:color w:val="000000"/>
          <w:sz w:val="32"/>
          <w:szCs w:val="32"/>
          <w:lang w:val="af-ZA"/>
        </w:rPr>
        <w:t>.</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6867E4" w:rsidRDefault="006867E4" w:rsidP="006867E4">
      <w:pPr>
        <w:jc w:val="both"/>
        <w:rPr>
          <w:rFonts w:ascii="TransCyrillicU" w:hAnsi="TransCyrillicU" w:cs="TransCyrillicU"/>
          <w:noProof/>
          <w:color w:val="000000"/>
          <w:sz w:val="32"/>
          <w:szCs w:val="32"/>
          <w:lang w:val="af-ZA"/>
        </w:rPr>
      </w:pPr>
    </w:p>
    <w:p w:rsidR="006867E4" w:rsidRDefault="006867E4" w:rsidP="006867E4">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10. Корҳои нек:</w:t>
      </w:r>
    </w:p>
    <w:p w:rsidR="006867E4" w:rsidRDefault="006867E4" w:rsidP="006867E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ҳаёти бовардорон иштирок надоранд, чунки ҳама чиз аз рӯи бовар дода мешавад;</w:t>
      </w:r>
    </w:p>
    <w:p w:rsidR="006867E4" w:rsidRDefault="006867E4" w:rsidP="006867E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бо наҷоти фаврӣ анҷом</w:t>
      </w:r>
      <w:r w:rsidR="00E62FB9">
        <w:rPr>
          <w:rFonts w:ascii="TransCyrillicU" w:hAnsi="TransCyrillicU" w:cs="TransCyrillicU"/>
          <w:noProof/>
          <w:color w:val="000000"/>
          <w:sz w:val="32"/>
          <w:szCs w:val="32"/>
          <w:lang w:val="af-ZA"/>
        </w:rPr>
        <w:t xml:space="preserve"> меёб</w:t>
      </w:r>
      <w:r>
        <w:rPr>
          <w:rFonts w:ascii="TransCyrillicU" w:hAnsi="TransCyrillicU" w:cs="TransCyrillicU"/>
          <w:noProof/>
          <w:color w:val="000000"/>
          <w:sz w:val="32"/>
          <w:szCs w:val="32"/>
          <w:lang w:val="af-ZA"/>
        </w:rPr>
        <w:t>ад;</w:t>
      </w:r>
    </w:p>
    <w:p w:rsidR="006867E4" w:rsidRDefault="006867E4" w:rsidP="006867E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то наҷот ёфтани мо ба амал меоянд;</w:t>
      </w:r>
    </w:p>
    <w:p w:rsidR="004033F8" w:rsidRDefault="006867E4" w:rsidP="006867E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аз ҷониби Павлус чун эҳтиёҷи зарурии бовардорон </w:t>
      </w:r>
    </w:p>
    <w:p w:rsidR="006867E4" w:rsidRDefault="006867E4"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тасвия шудааст.</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6867E4" w:rsidRDefault="006867E4" w:rsidP="006867E4">
      <w:pPr>
        <w:jc w:val="both"/>
        <w:rPr>
          <w:rFonts w:ascii="TransCyrillicU" w:hAnsi="TransCyrillicU" w:cs="TransCyrillicU"/>
          <w:noProof/>
          <w:color w:val="000000"/>
          <w:sz w:val="32"/>
          <w:szCs w:val="32"/>
          <w:lang w:val="af-ZA"/>
        </w:rPr>
      </w:pPr>
    </w:p>
    <w:p w:rsidR="006867E4" w:rsidRPr="00D33633" w:rsidRDefault="006867E4" w:rsidP="006867E4">
      <w:pPr>
        <w:jc w:val="both"/>
        <w:rPr>
          <w:rFonts w:ascii="TransCyrillicU" w:hAnsi="TransCyrillicU" w:cs="TransCyrillicU"/>
          <w:b/>
          <w:noProof/>
          <w:color w:val="000000"/>
          <w:sz w:val="32"/>
          <w:szCs w:val="32"/>
          <w:lang w:val="af-ZA"/>
        </w:rPr>
      </w:pPr>
      <w:r w:rsidRPr="00D33633">
        <w:rPr>
          <w:rFonts w:ascii="TransCyrillicU" w:hAnsi="TransCyrillicU" w:cs="TransCyrillicU"/>
          <w:b/>
          <w:noProof/>
          <w:color w:val="000000"/>
          <w:sz w:val="32"/>
          <w:szCs w:val="32"/>
          <w:lang w:val="af-ZA"/>
        </w:rPr>
        <w:t>Шумо дар ин бора чӣ фикр доред?</w:t>
      </w:r>
    </w:p>
    <w:p w:rsidR="006867E4" w:rsidRDefault="006867E4" w:rsidP="006867E4">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Суханони Худованд: “</w:t>
      </w:r>
      <w:r w:rsidR="00D44000">
        <w:rPr>
          <w:rFonts w:ascii="TransCyrillicU" w:hAnsi="TransCyrillicU" w:cs="TransCyrillicU"/>
          <w:noProof/>
          <w:color w:val="000000"/>
          <w:sz w:val="32"/>
          <w:szCs w:val="32"/>
          <w:lang w:val="af-ZA"/>
        </w:rPr>
        <w:t>Онҳоро аз меваҳошон хоҳед шинохт</w:t>
      </w:r>
      <w:r>
        <w:rPr>
          <w:rFonts w:ascii="TransCyrillicU" w:hAnsi="TransCyrillicU" w:cs="TransCyrillicU"/>
          <w:noProof/>
          <w:color w:val="000000"/>
          <w:sz w:val="32"/>
          <w:szCs w:val="32"/>
          <w:lang w:val="af-ZA"/>
        </w:rPr>
        <w:t>” (Матто 7:16) бо далели хотимавии Павлус дар он қисми нома, ки шумо меомӯзед, чӣ робитае дорад?</w:t>
      </w:r>
    </w:p>
    <w:p w:rsidR="00D33633" w:rsidRPr="00D33633" w:rsidRDefault="00D33633" w:rsidP="006867E4">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67E4" w:rsidRDefault="006867E4" w:rsidP="006867E4">
      <w:pPr>
        <w:jc w:val="both"/>
        <w:rPr>
          <w:rFonts w:ascii="TransCyrillicU" w:hAnsi="TransCyrillicU" w:cs="TransCyrillicU"/>
          <w:noProof/>
          <w:color w:val="000000"/>
          <w:sz w:val="32"/>
          <w:szCs w:val="32"/>
          <w:lang w:val="af-ZA"/>
        </w:rPr>
      </w:pPr>
    </w:p>
    <w:p w:rsidR="006867E4" w:rsidRDefault="006867E4" w:rsidP="006867E4">
      <w:pPr>
        <w:jc w:val="both"/>
        <w:rPr>
          <w:rFonts w:ascii="TransCyrillicU" w:hAnsi="TransCyrillicU" w:cs="TransCyrillicU"/>
          <w:noProof/>
          <w:color w:val="000000"/>
          <w:sz w:val="32"/>
          <w:szCs w:val="32"/>
          <w:lang w:val="af-ZA"/>
        </w:rPr>
      </w:pPr>
    </w:p>
    <w:p w:rsidR="00CC7BC0" w:rsidRDefault="00CC7BC0" w:rsidP="006867E4">
      <w:pPr>
        <w:jc w:val="both"/>
        <w:rPr>
          <w:rFonts w:ascii="TransCyrillicU" w:hAnsi="TransCyrillicU" w:cs="TransCyrillicU"/>
          <w:noProof/>
          <w:color w:val="000000"/>
          <w:sz w:val="32"/>
          <w:szCs w:val="32"/>
          <w:lang w:val="af-ZA"/>
        </w:rPr>
      </w:pPr>
    </w:p>
    <w:p w:rsidR="00CC7BC0" w:rsidRPr="000B0A2C" w:rsidRDefault="00CC7BC0" w:rsidP="006867E4">
      <w:pPr>
        <w:jc w:val="both"/>
        <w:rPr>
          <w:rFonts w:ascii="TransCyrillicU" w:hAnsi="TransCyrillicU" w:cs="TransCyrillicU"/>
          <w:b/>
          <w:noProof/>
          <w:color w:val="000000"/>
          <w:sz w:val="32"/>
          <w:szCs w:val="32"/>
          <w:lang w:val="af-ZA"/>
        </w:rPr>
      </w:pPr>
      <w:r w:rsidRPr="000B0A2C">
        <w:rPr>
          <w:rFonts w:ascii="TransCyrillicU" w:hAnsi="TransCyrillicU" w:cs="TransCyrillicU"/>
          <w:b/>
          <w:noProof/>
          <w:color w:val="000000"/>
          <w:sz w:val="32"/>
          <w:szCs w:val="32"/>
          <w:lang w:val="af-ZA"/>
        </w:rPr>
        <w:t>КОРИ ИМТИҲОНИИ 5</w:t>
      </w:r>
    </w:p>
    <w:p w:rsidR="00CC7BC0" w:rsidRDefault="00CC7BC0" w:rsidP="006867E4">
      <w:pPr>
        <w:jc w:val="both"/>
        <w:rPr>
          <w:rFonts w:ascii="TransCyrillicU" w:hAnsi="TransCyrillicU" w:cs="TransCyrillicU"/>
          <w:noProof/>
          <w:color w:val="000000"/>
          <w:sz w:val="32"/>
          <w:szCs w:val="32"/>
          <w:lang w:val="af-ZA"/>
        </w:rPr>
      </w:pPr>
    </w:p>
    <w:p w:rsidR="00CC7BC0" w:rsidRPr="00F45547" w:rsidRDefault="00CC7BC0" w:rsidP="00CC7BC0">
      <w:pPr>
        <w:jc w:val="both"/>
        <w:rPr>
          <w:rFonts w:ascii="TransCyrillicU" w:hAnsi="TransCyrillicU" w:cs="TransCyrillicU"/>
          <w:b/>
          <w:noProof/>
          <w:color w:val="000000"/>
          <w:sz w:val="32"/>
          <w:szCs w:val="32"/>
          <w:lang w:val="af-ZA"/>
        </w:rPr>
      </w:pPr>
    </w:p>
    <w:p w:rsidR="00CC7BC0" w:rsidRDefault="00CC7BC0" w:rsidP="00CC7BC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1. Кадоме аз суханони зерин моро чун бутпарастон </w:t>
      </w:r>
      <w:r w:rsidRPr="00CC7BC0">
        <w:rPr>
          <w:rFonts w:ascii="TransCyrillicU" w:hAnsi="TransCyrillicU" w:cs="TransCyrillicU"/>
          <w:i/>
          <w:noProof/>
          <w:color w:val="000000"/>
          <w:sz w:val="32"/>
          <w:szCs w:val="32"/>
          <w:lang w:val="af-ZA"/>
        </w:rPr>
        <w:t>тавсиф намедиҳад</w:t>
      </w:r>
      <w:r>
        <w:rPr>
          <w:rFonts w:ascii="TransCyrillicU" w:hAnsi="TransCyrillicU" w:cs="TransCyrillicU"/>
          <w:noProof/>
          <w:color w:val="000000"/>
          <w:sz w:val="32"/>
          <w:szCs w:val="32"/>
          <w:lang w:val="af-ZA"/>
        </w:rPr>
        <w:t>? Мо</w:t>
      </w:r>
    </w:p>
    <w:p w:rsidR="00CC7BC0" w:rsidRDefault="00CC7BC0" w:rsidP="00CC7BC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чун “бехатнаҳо” ба масхараи яҳудиён дучор мешудем;</w:t>
      </w:r>
    </w:p>
    <w:p w:rsidR="00CC7BC0" w:rsidRDefault="00CC7BC0" w:rsidP="00CC7BC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“бе Масеҳ” будем;</w:t>
      </w:r>
    </w:p>
    <w:p w:rsidR="00CC7BC0" w:rsidRDefault="00CC7BC0" w:rsidP="00CC7BC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насли Иброҳим будем;</w:t>
      </w:r>
    </w:p>
    <w:p w:rsidR="00CC7BC0" w:rsidRDefault="00CC7BC0" w:rsidP="00CC7BC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ба фармудаҳои ваъда бегона будем.</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CC7BC0" w:rsidRDefault="00CC7BC0" w:rsidP="00CC7BC0">
      <w:pPr>
        <w:jc w:val="both"/>
        <w:rPr>
          <w:rFonts w:ascii="TransCyrillicU" w:hAnsi="TransCyrillicU" w:cs="TransCyrillicU"/>
          <w:noProof/>
          <w:color w:val="000000"/>
          <w:sz w:val="32"/>
          <w:szCs w:val="32"/>
          <w:lang w:val="af-ZA"/>
        </w:rPr>
      </w:pPr>
    </w:p>
    <w:p w:rsidR="00CC7BC0" w:rsidRDefault="00CC7BC0" w:rsidP="00CC7BC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2. Фикри асосӣ, ки дар ҳақиқати “наздик шудаед” баён шудааст,</w:t>
      </w:r>
    </w:p>
    <w:p w:rsidR="00CC7BC0" w:rsidRDefault="00CC7BC0" w:rsidP="00CC7BC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бахшидан аст;</w:t>
      </w:r>
    </w:p>
    <w:p w:rsidR="00CC7BC0" w:rsidRDefault="00CC7BC0" w:rsidP="00CC7BC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мушоракат аст;</w:t>
      </w:r>
    </w:p>
    <w:p w:rsidR="00CC7BC0" w:rsidRDefault="00CC7BC0" w:rsidP="00CC7BC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вафодорӣ аст;</w:t>
      </w:r>
    </w:p>
    <w:p w:rsidR="00CC7BC0" w:rsidRDefault="00CC7BC0" w:rsidP="00CC7BC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самар овардан аст.</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4866BB" w:rsidRDefault="004866BB" w:rsidP="004866BB">
      <w:pPr>
        <w:jc w:val="both"/>
        <w:rPr>
          <w:rFonts w:ascii="TransCyrillicU" w:hAnsi="TransCyrillicU" w:cs="TransCyrillicU"/>
          <w:noProof/>
          <w:color w:val="000000"/>
          <w:sz w:val="32"/>
          <w:szCs w:val="32"/>
          <w:lang w:val="af-ZA"/>
        </w:rPr>
      </w:pPr>
    </w:p>
    <w:p w:rsidR="004866BB" w:rsidRDefault="004866BB" w:rsidP="004866BB">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3. Осоиш дар дили масеҳӣ </w:t>
      </w:r>
    </w:p>
    <w:p w:rsidR="004866BB" w:rsidRDefault="004866BB" w:rsidP="004866B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965604">
        <w:rPr>
          <w:rFonts w:ascii="TransCyrillicU" w:hAnsi="TransCyrillicU" w:cs="TransCyrillicU"/>
          <w:noProof/>
          <w:color w:val="000000"/>
          <w:sz w:val="32"/>
          <w:szCs w:val="32"/>
          <w:lang w:val="af-ZA"/>
        </w:rPr>
        <w:t>дар Худи Масеҳ реша гирифтааст</w:t>
      </w:r>
      <w:r>
        <w:rPr>
          <w:rFonts w:ascii="TransCyrillicU" w:hAnsi="TransCyrillicU" w:cs="TransCyrillicU"/>
          <w:noProof/>
          <w:color w:val="000000"/>
          <w:sz w:val="32"/>
          <w:szCs w:val="32"/>
          <w:lang w:val="af-ZA"/>
        </w:rPr>
        <w:t>;</w:t>
      </w:r>
    </w:p>
    <w:p w:rsidR="004866BB" w:rsidRDefault="004866BB" w:rsidP="004866B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965604">
        <w:rPr>
          <w:rFonts w:ascii="TransCyrillicU" w:hAnsi="TransCyrillicU" w:cs="TransCyrillicU"/>
          <w:noProof/>
          <w:color w:val="000000"/>
          <w:sz w:val="32"/>
          <w:szCs w:val="32"/>
          <w:lang w:val="af-ZA"/>
        </w:rPr>
        <w:t>дар таълимоти дуруст реша гирифтааст</w:t>
      </w:r>
      <w:r>
        <w:rPr>
          <w:rFonts w:ascii="TransCyrillicU" w:hAnsi="TransCyrillicU" w:cs="TransCyrillicU"/>
          <w:noProof/>
          <w:color w:val="000000"/>
          <w:sz w:val="32"/>
          <w:szCs w:val="32"/>
          <w:lang w:val="af-ZA"/>
        </w:rPr>
        <w:t>;</w:t>
      </w:r>
    </w:p>
    <w:p w:rsidR="004866BB" w:rsidRDefault="004866BB" w:rsidP="004866B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965604">
        <w:rPr>
          <w:rFonts w:ascii="TransCyrillicU" w:hAnsi="TransCyrillicU" w:cs="TransCyrillicU"/>
          <w:noProof/>
          <w:color w:val="000000"/>
          <w:sz w:val="32"/>
          <w:szCs w:val="32"/>
          <w:lang w:val="af-ZA"/>
        </w:rPr>
        <w:t>дар ҳиссиёти дуруст реша гирифтааст</w:t>
      </w:r>
      <w:r>
        <w:rPr>
          <w:rFonts w:ascii="TransCyrillicU" w:hAnsi="TransCyrillicU" w:cs="TransCyrillicU"/>
          <w:noProof/>
          <w:color w:val="000000"/>
          <w:sz w:val="32"/>
          <w:szCs w:val="32"/>
          <w:lang w:val="af-ZA"/>
        </w:rPr>
        <w:t>;</w:t>
      </w:r>
    </w:p>
    <w:p w:rsidR="004866BB" w:rsidRDefault="004866BB" w:rsidP="004866B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965604">
        <w:rPr>
          <w:rFonts w:ascii="TransCyrillicU" w:hAnsi="TransCyrillicU" w:cs="TransCyrillicU"/>
          <w:noProof/>
          <w:color w:val="000000"/>
          <w:sz w:val="32"/>
          <w:szCs w:val="32"/>
          <w:lang w:val="af-ZA"/>
        </w:rPr>
        <w:t>дар корҳои нек реша гирифтааст</w:t>
      </w:r>
      <w:r>
        <w:rPr>
          <w:rFonts w:ascii="TransCyrillicU" w:hAnsi="TransCyrillicU" w:cs="TransCyrillicU"/>
          <w:noProof/>
          <w:color w:val="000000"/>
          <w:sz w:val="32"/>
          <w:szCs w:val="32"/>
          <w:lang w:val="af-ZA"/>
        </w:rPr>
        <w:t>.</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C652A0" w:rsidRDefault="00C652A0" w:rsidP="00C652A0">
      <w:pPr>
        <w:jc w:val="both"/>
        <w:rPr>
          <w:rFonts w:ascii="TransCyrillicU" w:hAnsi="TransCyrillicU" w:cs="TransCyrillicU"/>
          <w:noProof/>
          <w:color w:val="000000"/>
          <w:sz w:val="32"/>
          <w:szCs w:val="32"/>
          <w:lang w:val="af-ZA"/>
        </w:rPr>
      </w:pPr>
    </w:p>
    <w:p w:rsidR="00C652A0" w:rsidRDefault="00580923" w:rsidP="00C652A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4. Павлус “девори ҷудоӣ” гуфта, чиро дар назар дошт</w:t>
      </w:r>
    </w:p>
    <w:p w:rsidR="00C652A0" w:rsidRDefault="00C652A0" w:rsidP="00C652A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580923">
        <w:rPr>
          <w:rFonts w:ascii="TransCyrillicU" w:hAnsi="TransCyrillicU" w:cs="TransCyrillicU"/>
          <w:noProof/>
          <w:color w:val="000000"/>
          <w:sz w:val="32"/>
          <w:szCs w:val="32"/>
          <w:lang w:val="af-ZA"/>
        </w:rPr>
        <w:t>пардаи маъбадро</w:t>
      </w:r>
      <w:r>
        <w:rPr>
          <w:rFonts w:ascii="TransCyrillicU" w:hAnsi="TransCyrillicU" w:cs="TransCyrillicU"/>
          <w:noProof/>
          <w:color w:val="000000"/>
          <w:sz w:val="32"/>
          <w:szCs w:val="32"/>
          <w:lang w:val="af-ZA"/>
        </w:rPr>
        <w:t>;</w:t>
      </w:r>
    </w:p>
    <w:p w:rsidR="004033F8" w:rsidRPr="004E5A63" w:rsidRDefault="00C652A0" w:rsidP="00C652A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580923">
        <w:rPr>
          <w:rFonts w:ascii="TransCyrillicU" w:hAnsi="TransCyrillicU" w:cs="TransCyrillicU"/>
          <w:noProof/>
          <w:color w:val="000000"/>
          <w:sz w:val="32"/>
          <w:szCs w:val="32"/>
          <w:lang w:val="af-ZA"/>
        </w:rPr>
        <w:t>девори маъбади Уршалимро</w:t>
      </w:r>
      <w:r w:rsidR="002875D7">
        <w:rPr>
          <w:rFonts w:ascii="TransCyrillicU" w:hAnsi="TransCyrillicU" w:cs="TransCyrillicU"/>
          <w:noProof/>
          <w:color w:val="000000"/>
          <w:sz w:val="32"/>
          <w:szCs w:val="32"/>
          <w:lang w:val="af-ZA"/>
        </w:rPr>
        <w:t xml:space="preserve">, </w:t>
      </w:r>
      <w:r w:rsidR="002875D7" w:rsidRPr="004E5A63">
        <w:rPr>
          <w:rFonts w:ascii="TransCyrillicU" w:hAnsi="TransCyrillicU" w:cs="TransCyrillicU"/>
          <w:noProof/>
          <w:color w:val="000000"/>
          <w:sz w:val="32"/>
          <w:szCs w:val="32"/>
          <w:lang w:val="af-ZA"/>
        </w:rPr>
        <w:t>ки саҳни</w:t>
      </w:r>
      <w:r w:rsidR="004E5A63" w:rsidRPr="004E5A63">
        <w:rPr>
          <w:rStyle w:val="Funotenzeichen"/>
          <w:rFonts w:ascii="TransCyrillicU" w:hAnsi="TransCyrillicU" w:cs="TransCyrillicU"/>
          <w:noProof/>
          <w:color w:val="000000"/>
          <w:sz w:val="32"/>
          <w:szCs w:val="32"/>
          <w:lang w:val="af-ZA"/>
        </w:rPr>
        <w:footnoteReference w:customMarkFollows="1" w:id="6"/>
        <w:t>*</w:t>
      </w:r>
      <w:r w:rsidR="002875D7" w:rsidRPr="004E5A63">
        <w:rPr>
          <w:rFonts w:ascii="TransCyrillicU" w:hAnsi="TransCyrillicU" w:cs="TransCyrillicU"/>
          <w:noProof/>
          <w:color w:val="000000"/>
          <w:sz w:val="32"/>
          <w:szCs w:val="32"/>
          <w:lang w:val="af-ZA"/>
        </w:rPr>
        <w:t xml:space="preserve"> яҳудиёнро аз </w:t>
      </w:r>
    </w:p>
    <w:p w:rsidR="00C652A0" w:rsidRDefault="002875D7" w:rsidP="004033F8">
      <w:pPr>
        <w:ind w:firstLine="708"/>
        <w:jc w:val="both"/>
        <w:rPr>
          <w:rFonts w:ascii="TransCyrillicU" w:hAnsi="TransCyrillicU" w:cs="TransCyrillicU"/>
          <w:noProof/>
          <w:color w:val="000000"/>
          <w:sz w:val="32"/>
          <w:szCs w:val="32"/>
          <w:lang w:val="af-ZA"/>
        </w:rPr>
      </w:pPr>
      <w:r w:rsidRPr="004E5A63">
        <w:rPr>
          <w:rFonts w:ascii="TransCyrillicU" w:hAnsi="TransCyrillicU" w:cs="TransCyrillicU"/>
          <w:noProof/>
          <w:color w:val="000000"/>
          <w:sz w:val="32"/>
          <w:szCs w:val="32"/>
          <w:lang w:val="af-ZA"/>
        </w:rPr>
        <w:t>саҳни ғайрияҳудиён ҷудо мекард</w:t>
      </w:r>
      <w:r w:rsidR="00C652A0" w:rsidRPr="004E5A63">
        <w:rPr>
          <w:rFonts w:ascii="TransCyrillicU" w:hAnsi="TransCyrillicU" w:cs="TransCyrillicU"/>
          <w:noProof/>
          <w:color w:val="000000"/>
          <w:sz w:val="32"/>
          <w:szCs w:val="32"/>
          <w:lang w:val="af-ZA"/>
        </w:rPr>
        <w:t>;</w:t>
      </w:r>
    </w:p>
    <w:p w:rsidR="004033F8" w:rsidRDefault="00C652A0" w:rsidP="00C652A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2875D7">
        <w:rPr>
          <w:rFonts w:ascii="TransCyrillicU" w:hAnsi="TransCyrillicU" w:cs="TransCyrillicU"/>
          <w:noProof/>
          <w:color w:val="000000"/>
          <w:sz w:val="32"/>
          <w:szCs w:val="32"/>
          <w:lang w:val="af-ZA"/>
        </w:rPr>
        <w:t>девореро, ки маъбади Уршалимро аз дигар қисми шаҳр</w:t>
      </w:r>
    </w:p>
    <w:p w:rsidR="00C652A0" w:rsidRDefault="002875D7"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ҷудо мекард</w:t>
      </w:r>
      <w:r w:rsidR="00C652A0">
        <w:rPr>
          <w:rFonts w:ascii="TransCyrillicU" w:hAnsi="TransCyrillicU" w:cs="TransCyrillicU"/>
          <w:noProof/>
          <w:color w:val="000000"/>
          <w:sz w:val="32"/>
          <w:szCs w:val="32"/>
          <w:lang w:val="af-ZA"/>
        </w:rPr>
        <w:t>;</w:t>
      </w:r>
    </w:p>
    <w:p w:rsidR="00C652A0" w:rsidRDefault="00C652A0" w:rsidP="00C652A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585699">
        <w:rPr>
          <w:rFonts w:ascii="TransCyrillicU" w:hAnsi="TransCyrillicU" w:cs="TransCyrillicU"/>
          <w:noProof/>
          <w:color w:val="000000"/>
          <w:sz w:val="32"/>
          <w:szCs w:val="32"/>
          <w:lang w:val="af-ZA"/>
        </w:rPr>
        <w:t>д</w:t>
      </w:r>
      <w:r w:rsidR="002875D7">
        <w:rPr>
          <w:rFonts w:ascii="TransCyrillicU" w:hAnsi="TransCyrillicU" w:cs="TransCyrillicU"/>
          <w:noProof/>
          <w:color w:val="000000"/>
          <w:sz w:val="32"/>
          <w:szCs w:val="32"/>
          <w:lang w:val="af-ZA"/>
        </w:rPr>
        <w:t>евори гиряро дар Уршалим</w:t>
      </w:r>
      <w:r>
        <w:rPr>
          <w:rFonts w:ascii="TransCyrillicU" w:hAnsi="TransCyrillicU" w:cs="TransCyrillicU"/>
          <w:noProof/>
          <w:color w:val="000000"/>
          <w:sz w:val="32"/>
          <w:szCs w:val="32"/>
          <w:lang w:val="af-ZA"/>
        </w:rPr>
        <w:t>.</w:t>
      </w:r>
      <w:r w:rsidR="004033F8" w:rsidRPr="004033F8">
        <w:rPr>
          <w:rFonts w:ascii="TransCyrillicU" w:hAnsi="TransCyrillicU" w:cs="TransCyrillicU"/>
          <w:noProof/>
          <w:color w:val="000000"/>
          <w:sz w:val="32"/>
          <w:szCs w:val="32"/>
        </w:rPr>
        <w:t xml:space="preserve"> </w:t>
      </w:r>
      <w:r w:rsidR="004033F8" w:rsidRPr="00585699">
        <w:rPr>
          <w:rFonts w:ascii="TransCyrillicU" w:hAnsi="TransCyrillicU" w:cs="TransCyrillicU"/>
          <w:noProof/>
          <w:color w:val="000000"/>
          <w:sz w:val="32"/>
          <w:szCs w:val="32"/>
        </w:rPr>
        <w:tab/>
      </w:r>
      <w:r w:rsidR="004033F8" w:rsidRPr="00585699">
        <w:rPr>
          <w:rFonts w:ascii="TransCyrillicU" w:hAnsi="TransCyrillicU" w:cs="TransCyrillicU"/>
          <w:noProof/>
          <w:color w:val="000000"/>
          <w:sz w:val="32"/>
          <w:szCs w:val="32"/>
        </w:rPr>
        <w:tab/>
      </w:r>
      <w:r w:rsidR="004033F8" w:rsidRPr="00585699">
        <w:rPr>
          <w:rFonts w:ascii="TransCyrillicU" w:hAnsi="TransCyrillicU" w:cs="TransCyrillicU"/>
          <w:noProof/>
          <w:color w:val="000000"/>
          <w:sz w:val="32"/>
          <w:szCs w:val="32"/>
        </w:rPr>
        <w:tab/>
      </w:r>
      <w:r w:rsidR="004033F8" w:rsidRPr="00585699">
        <w:rPr>
          <w:rFonts w:ascii="TransCyrillicU" w:hAnsi="TransCyrillicU" w:cs="TransCyrillicU"/>
          <w:noProof/>
          <w:color w:val="000000"/>
          <w:sz w:val="32"/>
          <w:szCs w:val="32"/>
        </w:rPr>
        <w:tab/>
      </w:r>
      <w:r w:rsidR="004033F8" w:rsidRPr="00585699">
        <w:rPr>
          <w:rFonts w:ascii="TransCyrillicU" w:hAnsi="TransCyrillicU" w:cs="TransCyrillicU"/>
          <w:noProof/>
          <w:color w:val="000000"/>
          <w:sz w:val="32"/>
          <w:szCs w:val="32"/>
        </w:rPr>
        <w:tab/>
      </w:r>
      <w:r w:rsidR="004033F8" w:rsidRPr="00585699">
        <w:rPr>
          <w:rFonts w:ascii="TransCyrillicU" w:hAnsi="TransCyrillicU" w:cs="TransCyrillicU"/>
          <w:noProof/>
          <w:color w:val="000000"/>
          <w:sz w:val="32"/>
          <w:szCs w:val="32"/>
        </w:rPr>
        <w:tab/>
      </w:r>
      <w:r w:rsidR="004033F8">
        <w:rPr>
          <w:rFonts w:ascii="TransCyrillicU" w:hAnsi="TransCyrillicU" w:cs="TransCyrillicU"/>
          <w:noProof/>
          <w:color w:val="000000"/>
          <w:sz w:val="32"/>
          <w:szCs w:val="32"/>
        </w:rPr>
        <w:t>___</w:t>
      </w:r>
    </w:p>
    <w:p w:rsidR="002875D7" w:rsidRDefault="002875D7" w:rsidP="002875D7">
      <w:pPr>
        <w:jc w:val="both"/>
        <w:rPr>
          <w:rFonts w:ascii="TransCyrillicU" w:hAnsi="TransCyrillicU" w:cs="TransCyrillicU"/>
          <w:noProof/>
          <w:color w:val="000000"/>
          <w:sz w:val="32"/>
          <w:szCs w:val="32"/>
          <w:lang w:val="af-ZA"/>
        </w:rPr>
      </w:pPr>
    </w:p>
    <w:p w:rsidR="002875D7" w:rsidRDefault="002875D7" w:rsidP="002875D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5. Сабаби нафрати деринаи байни яҳудиён ва ғайрияҳудиён  </w:t>
      </w:r>
    </w:p>
    <w:p w:rsidR="002875D7" w:rsidRDefault="002875D7" w:rsidP="002875D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ҳо</w:t>
      </w:r>
      <w:r w:rsidR="00E044D8">
        <w:rPr>
          <w:rFonts w:ascii="TransCyrillicU" w:hAnsi="TransCyrillicU" w:cs="TransCyrillicU"/>
          <w:noProof/>
          <w:color w:val="000000"/>
          <w:sz w:val="32"/>
          <w:szCs w:val="32"/>
          <w:lang w:val="af-ZA"/>
        </w:rPr>
        <w:t>кимияти Ру</w:t>
      </w:r>
      <w:r>
        <w:rPr>
          <w:rFonts w:ascii="TransCyrillicU" w:hAnsi="TransCyrillicU" w:cs="TransCyrillicU"/>
          <w:noProof/>
          <w:color w:val="000000"/>
          <w:sz w:val="32"/>
          <w:szCs w:val="32"/>
          <w:lang w:val="af-ZA"/>
        </w:rPr>
        <w:t>м буд;</w:t>
      </w:r>
    </w:p>
    <w:p w:rsidR="002875D7" w:rsidRDefault="002875D7" w:rsidP="002875D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дар асорати бобилӣ буд;</w:t>
      </w:r>
    </w:p>
    <w:p w:rsidR="002875D7" w:rsidRDefault="002875D7" w:rsidP="002875D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дар шариати Мусо буд;</w:t>
      </w:r>
    </w:p>
    <w:p w:rsidR="002875D7" w:rsidRDefault="002875D7" w:rsidP="002875D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дар хислати яҳудиён буд.</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2875D7" w:rsidRDefault="002875D7" w:rsidP="002875D7">
      <w:pPr>
        <w:jc w:val="both"/>
        <w:rPr>
          <w:rFonts w:ascii="TransCyrillicU" w:hAnsi="TransCyrillicU" w:cs="TransCyrillicU"/>
          <w:noProof/>
          <w:color w:val="000000"/>
          <w:sz w:val="32"/>
          <w:szCs w:val="32"/>
          <w:lang w:val="af-ZA"/>
        </w:rPr>
      </w:pPr>
    </w:p>
    <w:p w:rsidR="002875D7" w:rsidRDefault="002875D7" w:rsidP="002875D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6. </w:t>
      </w:r>
      <w:r w:rsidR="008B1A02">
        <w:rPr>
          <w:rFonts w:ascii="TransCyrillicU" w:hAnsi="TransCyrillicU" w:cs="TransCyrillicU"/>
          <w:noProof/>
          <w:color w:val="000000"/>
          <w:sz w:val="32"/>
          <w:szCs w:val="32"/>
          <w:lang w:val="af-ZA"/>
        </w:rPr>
        <w:t>Худо яҳудиён ва ғайрияҳудиёнро</w:t>
      </w:r>
      <w:r w:rsidR="008B1A02" w:rsidRPr="008B1A02">
        <w:rPr>
          <w:rFonts w:ascii="TransCyrillicU" w:hAnsi="TransCyrillicU" w:cs="TransCyrillicU"/>
          <w:noProof/>
          <w:color w:val="000000"/>
          <w:sz w:val="32"/>
          <w:szCs w:val="32"/>
          <w:lang w:val="af-ZA"/>
        </w:rPr>
        <w:t xml:space="preserve"> </w:t>
      </w:r>
      <w:r w:rsidR="008B1A02">
        <w:rPr>
          <w:rFonts w:ascii="TransCyrillicU" w:hAnsi="TransCyrillicU" w:cs="TransCyrillicU"/>
          <w:noProof/>
          <w:color w:val="000000"/>
          <w:sz w:val="32"/>
          <w:szCs w:val="32"/>
          <w:lang w:val="af-ZA"/>
        </w:rPr>
        <w:t>оштӣ дода, аз онҳо як одами навро офарид ва дар баробари ин</w:t>
      </w:r>
    </w:p>
    <w:p w:rsidR="002875D7" w:rsidRDefault="002875D7" w:rsidP="002875D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E044D8">
        <w:rPr>
          <w:rFonts w:ascii="TransCyrillicU" w:hAnsi="TransCyrillicU" w:cs="TransCyrillicU"/>
          <w:noProof/>
          <w:color w:val="000000"/>
          <w:sz w:val="32"/>
          <w:szCs w:val="32"/>
          <w:lang w:val="af-ZA"/>
        </w:rPr>
        <w:t xml:space="preserve"> </w:t>
      </w:r>
      <w:r w:rsidR="008B1A02">
        <w:rPr>
          <w:rFonts w:ascii="TransCyrillicU" w:hAnsi="TransCyrillicU" w:cs="TransCyrillicU"/>
          <w:noProof/>
          <w:color w:val="000000"/>
          <w:sz w:val="32"/>
          <w:szCs w:val="32"/>
          <w:lang w:val="af-ZA"/>
        </w:rPr>
        <w:t>душмании байни Худо ва одамро нобуд кард</w:t>
      </w:r>
      <w:r>
        <w:rPr>
          <w:rFonts w:ascii="TransCyrillicU" w:hAnsi="TransCyrillicU" w:cs="TransCyrillicU"/>
          <w:noProof/>
          <w:color w:val="000000"/>
          <w:sz w:val="32"/>
          <w:szCs w:val="32"/>
          <w:lang w:val="af-ZA"/>
        </w:rPr>
        <w:t>;</w:t>
      </w:r>
    </w:p>
    <w:p w:rsidR="002875D7" w:rsidRDefault="002875D7" w:rsidP="002875D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8B1A02">
        <w:rPr>
          <w:rFonts w:ascii="TransCyrillicU" w:hAnsi="TransCyrillicU" w:cs="TransCyrillicU"/>
          <w:noProof/>
          <w:color w:val="000000"/>
          <w:sz w:val="32"/>
          <w:szCs w:val="32"/>
          <w:lang w:val="af-ZA"/>
        </w:rPr>
        <w:t>давраи бутпарастиро ба охир расонд</w:t>
      </w:r>
      <w:r>
        <w:rPr>
          <w:rFonts w:ascii="TransCyrillicU" w:hAnsi="TransCyrillicU" w:cs="TransCyrillicU"/>
          <w:noProof/>
          <w:color w:val="000000"/>
          <w:sz w:val="32"/>
          <w:szCs w:val="32"/>
          <w:lang w:val="af-ZA"/>
        </w:rPr>
        <w:t>;</w:t>
      </w:r>
    </w:p>
    <w:p w:rsidR="002875D7" w:rsidRDefault="002875D7" w:rsidP="002875D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8B1A02">
        <w:rPr>
          <w:rFonts w:ascii="TransCyrillicU" w:hAnsi="TransCyrillicU" w:cs="TransCyrillicU"/>
          <w:noProof/>
          <w:color w:val="000000"/>
          <w:sz w:val="32"/>
          <w:szCs w:val="32"/>
          <w:lang w:val="af-ZA"/>
        </w:rPr>
        <w:t>таърихи Исроилро ба охир расонд</w:t>
      </w:r>
      <w:r>
        <w:rPr>
          <w:rFonts w:ascii="TransCyrillicU" w:hAnsi="TransCyrillicU" w:cs="TransCyrillicU"/>
          <w:noProof/>
          <w:color w:val="000000"/>
          <w:sz w:val="32"/>
          <w:szCs w:val="32"/>
          <w:lang w:val="af-ZA"/>
        </w:rPr>
        <w:t>;</w:t>
      </w:r>
    </w:p>
    <w:p w:rsidR="002875D7" w:rsidRDefault="002875D7" w:rsidP="002875D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8B1A02">
        <w:rPr>
          <w:rFonts w:ascii="TransCyrillicU" w:hAnsi="TransCyrillicU" w:cs="TransCyrillicU"/>
          <w:noProof/>
          <w:color w:val="000000"/>
          <w:sz w:val="32"/>
          <w:szCs w:val="32"/>
          <w:lang w:val="af-ZA"/>
        </w:rPr>
        <w:t>ваъдаҳо ва ӯҳдадориҳоро ба Исроил аз байн бурд</w:t>
      </w:r>
      <w:r>
        <w:rPr>
          <w:rFonts w:ascii="TransCyrillicU" w:hAnsi="TransCyrillicU" w:cs="TransCyrillicU"/>
          <w:noProof/>
          <w:color w:val="000000"/>
          <w:sz w:val="32"/>
          <w:szCs w:val="32"/>
          <w:lang w:val="af-ZA"/>
        </w:rPr>
        <w:t>.</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8B1A02" w:rsidRDefault="008B1A02" w:rsidP="008B1A02">
      <w:pPr>
        <w:jc w:val="both"/>
        <w:rPr>
          <w:rFonts w:ascii="TransCyrillicU" w:hAnsi="TransCyrillicU" w:cs="TransCyrillicU"/>
          <w:noProof/>
          <w:color w:val="000000"/>
          <w:sz w:val="32"/>
          <w:szCs w:val="32"/>
          <w:lang w:val="af-ZA"/>
        </w:rPr>
      </w:pPr>
    </w:p>
    <w:p w:rsidR="008B1A02" w:rsidRDefault="008B1A02" w:rsidP="008B1A02">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7. Роҳҳои оштӣ бо Худо </w:t>
      </w:r>
    </w:p>
    <w:p w:rsidR="008B1A02" w:rsidRDefault="008B1A02" w:rsidP="008B1A0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ба воситаи </w:t>
      </w:r>
      <w:r w:rsidRPr="004E5A63">
        <w:rPr>
          <w:rFonts w:ascii="TransCyrillicU" w:hAnsi="TransCyrillicU" w:cs="TransCyrillicU"/>
          <w:noProof/>
          <w:color w:val="000000"/>
          <w:sz w:val="32"/>
          <w:szCs w:val="32"/>
          <w:lang w:val="af-ZA"/>
        </w:rPr>
        <w:t>кафорат</w:t>
      </w:r>
      <w:r w:rsidR="004E5A63">
        <w:rPr>
          <w:rStyle w:val="Funotenzeichen"/>
          <w:rFonts w:ascii="TransCyrillicU" w:hAnsi="TransCyrillicU" w:cs="TransCyrillicU"/>
          <w:noProof/>
          <w:color w:val="000000"/>
          <w:sz w:val="32"/>
          <w:szCs w:val="32"/>
          <w:lang w:val="af-ZA"/>
        </w:rPr>
        <w:footnoteReference w:customMarkFollows="1" w:id="7"/>
        <w:t>*</w:t>
      </w:r>
      <w:r>
        <w:rPr>
          <w:rFonts w:ascii="TransCyrillicU" w:hAnsi="TransCyrillicU" w:cs="TransCyrillicU"/>
          <w:noProof/>
          <w:color w:val="000000"/>
          <w:sz w:val="32"/>
          <w:szCs w:val="32"/>
          <w:lang w:val="af-ZA"/>
        </w:rPr>
        <w:t xml:space="preserve"> кушода шуданд;</w:t>
      </w:r>
    </w:p>
    <w:p w:rsidR="008B1A02" w:rsidRDefault="008B1A02" w:rsidP="008B1A0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вайрон шудани маъбади Уршалим кушода шуданд;</w:t>
      </w:r>
    </w:p>
    <w:p w:rsidR="008B1A02" w:rsidRDefault="008B1A02" w:rsidP="008B1A0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ба воситаи таҷассум</w:t>
      </w:r>
      <w:r w:rsidR="00E37F50">
        <w:rPr>
          <w:rStyle w:val="Funotenzeichen"/>
          <w:rFonts w:ascii="TransCyrillicU" w:hAnsi="TransCyrillicU" w:cs="TransCyrillicU"/>
          <w:noProof/>
          <w:color w:val="000000"/>
          <w:sz w:val="32"/>
          <w:szCs w:val="32"/>
          <w:lang w:val="af-ZA"/>
        </w:rPr>
        <w:footnoteReference w:customMarkFollows="1" w:id="8"/>
        <w:t>*</w:t>
      </w:r>
      <w:r w:rsidR="00E37F50">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кушода шуданд;</w:t>
      </w:r>
    </w:p>
    <w:p w:rsidR="008B1A02" w:rsidRDefault="008B1A02" w:rsidP="008B1A0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дар рӯзи Пантикост кушода шуданд.</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E65E3E" w:rsidRDefault="00E65E3E" w:rsidP="00E65E3E">
      <w:pPr>
        <w:jc w:val="both"/>
        <w:rPr>
          <w:rFonts w:ascii="TransCyrillicU" w:hAnsi="TransCyrillicU" w:cs="TransCyrillicU"/>
          <w:noProof/>
          <w:color w:val="000000"/>
          <w:sz w:val="32"/>
          <w:szCs w:val="32"/>
          <w:lang w:val="af-ZA"/>
        </w:rPr>
      </w:pPr>
    </w:p>
    <w:p w:rsidR="00E65E3E" w:rsidRDefault="00E65E3E" w:rsidP="00E65E3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8. Петрус моро </w:t>
      </w:r>
      <w:r w:rsidR="002E1ED8">
        <w:rPr>
          <w:rFonts w:ascii="TransCyrillicU" w:hAnsi="TransCyrillicU" w:cs="TransCyrillicU"/>
          <w:noProof/>
          <w:color w:val="000000"/>
          <w:sz w:val="32"/>
          <w:szCs w:val="32"/>
          <w:lang w:val="af-ZA"/>
        </w:rPr>
        <w:t>ғарибон меномад. Павлус мегӯяд, ки мо ғарибон нестем. Ин ихтилоф</w:t>
      </w:r>
    </w:p>
    <w:p w:rsidR="004033F8" w:rsidRDefault="00E65E3E" w:rsidP="00E65E3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2E1ED8">
        <w:rPr>
          <w:rFonts w:ascii="TransCyrillicU" w:hAnsi="TransCyrillicU" w:cs="TransCyrillicU"/>
          <w:noProof/>
          <w:color w:val="000000"/>
          <w:sz w:val="32"/>
          <w:szCs w:val="32"/>
          <w:lang w:val="af-ZA"/>
        </w:rPr>
        <w:t xml:space="preserve"> номувофиқатиҳои калонро дар Китоби Муқаддас </w:t>
      </w:r>
    </w:p>
    <w:p w:rsidR="00E65E3E" w:rsidRDefault="002E1ED8"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ошкор мекунад</w:t>
      </w:r>
      <w:r w:rsidR="00E65E3E">
        <w:rPr>
          <w:rFonts w:ascii="TransCyrillicU" w:hAnsi="TransCyrillicU" w:cs="TransCyrillicU"/>
          <w:noProof/>
          <w:color w:val="000000"/>
          <w:sz w:val="32"/>
          <w:szCs w:val="32"/>
          <w:lang w:val="af-ZA"/>
        </w:rPr>
        <w:t>;</w:t>
      </w:r>
    </w:p>
    <w:p w:rsidR="004033F8" w:rsidRDefault="00E65E3E" w:rsidP="00E65E3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2E1ED8">
        <w:rPr>
          <w:rFonts w:ascii="TransCyrillicU" w:hAnsi="TransCyrillicU" w:cs="TransCyrillicU"/>
          <w:noProof/>
          <w:color w:val="000000"/>
          <w:sz w:val="32"/>
          <w:szCs w:val="32"/>
          <w:lang w:val="af-ZA"/>
        </w:rPr>
        <w:t>ҳангоми дида баромадани нуқтаҳои назари Петрус</w:t>
      </w:r>
    </w:p>
    <w:p w:rsidR="00E65E3E" w:rsidRDefault="002E1ED8"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ва Павлус ҳал мешавад</w:t>
      </w:r>
      <w:r w:rsidR="00E65E3E">
        <w:rPr>
          <w:rFonts w:ascii="TransCyrillicU" w:hAnsi="TransCyrillicU" w:cs="TransCyrillicU"/>
          <w:noProof/>
          <w:color w:val="000000"/>
          <w:sz w:val="32"/>
          <w:szCs w:val="32"/>
          <w:lang w:val="af-ZA"/>
        </w:rPr>
        <w:t>;</w:t>
      </w:r>
    </w:p>
    <w:p w:rsidR="00E65E3E" w:rsidRDefault="00E65E3E" w:rsidP="00E65E3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2E1ED8">
        <w:rPr>
          <w:rFonts w:ascii="TransCyrillicU" w:hAnsi="TransCyrillicU" w:cs="TransCyrillicU"/>
          <w:noProof/>
          <w:color w:val="000000"/>
          <w:sz w:val="32"/>
          <w:szCs w:val="32"/>
          <w:lang w:val="af-ZA"/>
        </w:rPr>
        <w:t>натиҷаи истилоҳоти махсуси матни аслии юнонӣ аст</w:t>
      </w:r>
      <w:r>
        <w:rPr>
          <w:rFonts w:ascii="TransCyrillicU" w:hAnsi="TransCyrillicU" w:cs="TransCyrillicU"/>
          <w:noProof/>
          <w:color w:val="000000"/>
          <w:sz w:val="32"/>
          <w:szCs w:val="32"/>
          <w:lang w:val="af-ZA"/>
        </w:rPr>
        <w:t>;</w:t>
      </w:r>
    </w:p>
    <w:p w:rsidR="00E65E3E" w:rsidRDefault="00E65E3E" w:rsidP="00E65E3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2E1ED8">
        <w:rPr>
          <w:rFonts w:ascii="TransCyrillicU" w:hAnsi="TransCyrillicU" w:cs="TransCyrillicU"/>
          <w:noProof/>
          <w:color w:val="000000"/>
          <w:sz w:val="32"/>
          <w:szCs w:val="32"/>
          <w:lang w:val="af-ZA"/>
        </w:rPr>
        <w:t>натиҷаи тарҷумаи нодуруст аст</w:t>
      </w:r>
      <w:r>
        <w:rPr>
          <w:rFonts w:ascii="TransCyrillicU" w:hAnsi="TransCyrillicU" w:cs="TransCyrillicU"/>
          <w:noProof/>
          <w:color w:val="000000"/>
          <w:sz w:val="32"/>
          <w:szCs w:val="32"/>
          <w:lang w:val="af-ZA"/>
        </w:rPr>
        <w:t>.</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E37F50" w:rsidRDefault="00E37F50" w:rsidP="002E1ED8">
      <w:pPr>
        <w:jc w:val="both"/>
        <w:rPr>
          <w:rFonts w:ascii="TransCyrillicU" w:hAnsi="TransCyrillicU" w:cs="TransCyrillicU"/>
          <w:noProof/>
          <w:color w:val="000000"/>
          <w:sz w:val="32"/>
          <w:szCs w:val="32"/>
          <w:lang w:val="af-ZA"/>
        </w:rPr>
      </w:pPr>
    </w:p>
    <w:p w:rsidR="002E1ED8" w:rsidRDefault="002E1ED8" w:rsidP="002E1ED8">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9. Фиристаҳо ва пайғамбарон</w:t>
      </w:r>
    </w:p>
    <w:p w:rsidR="002E1ED8" w:rsidRDefault="002E1ED8" w:rsidP="002E1ED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ҳанӯз ҳам дар хизмати Калисо фаъоланд;</w:t>
      </w:r>
    </w:p>
    <w:p w:rsidR="002E1ED8" w:rsidRDefault="002E1ED8" w:rsidP="002E1ED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585699">
        <w:rPr>
          <w:rFonts w:ascii="TransCyrillicU" w:hAnsi="TransCyrillicU" w:cs="TransCyrillicU"/>
          <w:noProof/>
          <w:color w:val="000000"/>
          <w:sz w:val="32"/>
          <w:szCs w:val="32"/>
          <w:lang w:val="af-ZA"/>
        </w:rPr>
        <w:t>) танҳо дар баъзе корҳои Калисо</w:t>
      </w:r>
      <w:r>
        <w:rPr>
          <w:rFonts w:ascii="TransCyrillicU" w:hAnsi="TransCyrillicU" w:cs="TransCyrillicU"/>
          <w:noProof/>
          <w:color w:val="000000"/>
          <w:sz w:val="32"/>
          <w:szCs w:val="32"/>
          <w:lang w:val="af-ZA"/>
        </w:rPr>
        <w:t xml:space="preserve"> иштирок мекунанд;</w:t>
      </w:r>
    </w:p>
    <w:p w:rsidR="004033F8" w:rsidRDefault="002E1ED8" w:rsidP="002E1ED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дар замони мо танҳо бо фаъолияти миссионерӣ </w:t>
      </w:r>
    </w:p>
    <w:p w:rsidR="002E1ED8" w:rsidRDefault="002E1ED8"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машғуланд;</w:t>
      </w:r>
    </w:p>
    <w:p w:rsidR="004033F8" w:rsidRDefault="002E1ED8" w:rsidP="002E1ED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бо таъсиси Калисо алоқаманд буданд ва дар замони</w:t>
      </w:r>
    </w:p>
    <w:p w:rsidR="002E1ED8" w:rsidRDefault="002E1ED8"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ҳозира эҳтиёҷ ба онҳо нест.</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EB5E19" w:rsidRDefault="00EB5E19" w:rsidP="00EB5E19">
      <w:pPr>
        <w:jc w:val="both"/>
        <w:rPr>
          <w:rFonts w:ascii="TransCyrillicU" w:hAnsi="TransCyrillicU" w:cs="TransCyrillicU"/>
          <w:noProof/>
          <w:color w:val="000000"/>
          <w:sz w:val="32"/>
          <w:szCs w:val="32"/>
          <w:lang w:val="af-ZA"/>
        </w:rPr>
      </w:pPr>
    </w:p>
    <w:p w:rsidR="001D1739" w:rsidRDefault="00EB5E19" w:rsidP="001D1739">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10. Худованд Исо чун “санги </w:t>
      </w:r>
      <w:r w:rsidR="001D1739">
        <w:rPr>
          <w:rFonts w:ascii="TransCyrillicU" w:hAnsi="TransCyrillicU" w:cs="TransCyrillicU"/>
          <w:noProof/>
          <w:color w:val="000000"/>
          <w:sz w:val="32"/>
          <w:szCs w:val="32"/>
          <w:lang w:val="af-ZA"/>
        </w:rPr>
        <w:t>зовия</w:t>
      </w:r>
      <w:r w:rsidR="00E37F50">
        <w:rPr>
          <w:rStyle w:val="Funotenzeichen"/>
          <w:rFonts w:ascii="TransCyrillicU" w:hAnsi="TransCyrillicU" w:cs="TransCyrillicU"/>
          <w:noProof/>
          <w:color w:val="000000"/>
          <w:sz w:val="32"/>
          <w:szCs w:val="32"/>
          <w:lang w:val="af-ZA"/>
        </w:rPr>
        <w:footnoteReference w:customMarkFollows="1" w:id="9"/>
        <w:t>*</w:t>
      </w:r>
      <w:r>
        <w:rPr>
          <w:rFonts w:ascii="TransCyrillicU" w:hAnsi="TransCyrillicU" w:cs="TransCyrillicU"/>
          <w:noProof/>
          <w:color w:val="000000"/>
          <w:sz w:val="32"/>
          <w:szCs w:val="32"/>
          <w:lang w:val="af-ZA"/>
        </w:rPr>
        <w:t>”</w:t>
      </w:r>
      <w:r w:rsidR="001D1739">
        <w:rPr>
          <w:rFonts w:ascii="TransCyrillicU" w:hAnsi="TransCyrillicU" w:cs="TransCyrillicU"/>
          <w:noProof/>
          <w:color w:val="000000"/>
          <w:sz w:val="32"/>
          <w:szCs w:val="32"/>
          <w:lang w:val="af-ZA"/>
        </w:rPr>
        <w:t xml:space="preserve"> нисбати Калисо чунин мавқеъро ишғол мекунад:</w:t>
      </w:r>
    </w:p>
    <w:p w:rsidR="001D1739" w:rsidRDefault="001D1739" w:rsidP="001D173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санге дар таҳкурсии бино;</w:t>
      </w:r>
    </w:p>
    <w:p w:rsidR="001D1739" w:rsidRDefault="001D1739" w:rsidP="001D173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санге ки  қуллаи аҳромро</w:t>
      </w:r>
      <w:r w:rsidR="00E37F50">
        <w:rPr>
          <w:rStyle w:val="Funotenzeichen"/>
          <w:rFonts w:ascii="TransCyrillicU" w:hAnsi="TransCyrillicU" w:cs="TransCyrillicU"/>
          <w:noProof/>
          <w:color w:val="000000"/>
          <w:sz w:val="32"/>
          <w:szCs w:val="32"/>
          <w:lang w:val="af-ZA"/>
        </w:rPr>
        <w:footnoteReference w:customMarkFollows="1" w:id="10"/>
        <w:t>*</w:t>
      </w:r>
      <w:r>
        <w:rPr>
          <w:rFonts w:ascii="TransCyrillicU" w:hAnsi="TransCyrillicU" w:cs="TransCyrillicU"/>
          <w:noProof/>
          <w:color w:val="000000"/>
          <w:sz w:val="32"/>
          <w:szCs w:val="32"/>
          <w:lang w:val="af-ZA"/>
        </w:rPr>
        <w:t xml:space="preserve"> ташкил  медиҳад;</w:t>
      </w:r>
    </w:p>
    <w:p w:rsidR="001D1739" w:rsidRDefault="001D1739" w:rsidP="001D173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санги осиёб;</w:t>
      </w:r>
    </w:p>
    <w:p w:rsidR="001D1739" w:rsidRDefault="001D1739" w:rsidP="001D173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аломати тамғавӣ.</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472152" w:rsidRDefault="00472152" w:rsidP="00472152">
      <w:pPr>
        <w:jc w:val="both"/>
        <w:rPr>
          <w:rFonts w:ascii="TransCyrillicU" w:hAnsi="TransCyrillicU" w:cs="TransCyrillicU"/>
          <w:noProof/>
          <w:color w:val="000000"/>
          <w:sz w:val="32"/>
          <w:szCs w:val="32"/>
          <w:lang w:val="af-ZA"/>
        </w:rPr>
      </w:pPr>
    </w:p>
    <w:p w:rsidR="00472152" w:rsidRPr="00E044D8" w:rsidRDefault="00472152" w:rsidP="00472152">
      <w:pPr>
        <w:jc w:val="both"/>
        <w:rPr>
          <w:rFonts w:ascii="TransCyrillicU" w:hAnsi="TransCyrillicU" w:cs="TransCyrillicU"/>
          <w:b/>
          <w:noProof/>
          <w:color w:val="000000"/>
          <w:sz w:val="32"/>
          <w:szCs w:val="32"/>
          <w:lang w:val="af-ZA"/>
        </w:rPr>
      </w:pPr>
      <w:r w:rsidRPr="00E044D8">
        <w:rPr>
          <w:rFonts w:ascii="TransCyrillicU" w:hAnsi="TransCyrillicU" w:cs="TransCyrillicU"/>
          <w:b/>
          <w:noProof/>
          <w:color w:val="000000"/>
          <w:sz w:val="32"/>
          <w:szCs w:val="32"/>
          <w:lang w:val="af-ZA"/>
        </w:rPr>
        <w:t>Шумо дар ин бора чӣ фикр доред?</w:t>
      </w:r>
    </w:p>
    <w:p w:rsidR="00472152" w:rsidRDefault="00472152" w:rsidP="00472152">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Худо имрӯз дар байни одамонест, ки Ӯ онҳоро муттаҳид намудааст. Ин ҳақиқат барои шумо чӣ маъно дорад?</w:t>
      </w:r>
    </w:p>
    <w:p w:rsidR="00472152" w:rsidRPr="00472152" w:rsidRDefault="00472152" w:rsidP="00472152">
      <w:pPr>
        <w:jc w:val="both"/>
        <w:rPr>
          <w:rFonts w:ascii="TransCyrillicU" w:hAnsi="TransCyrillicU" w:cs="TransCyrillicU"/>
          <w:noProof/>
          <w:color w:val="000000"/>
          <w:sz w:val="32"/>
          <w:szCs w:val="32"/>
          <w:lang w:val="af-ZA"/>
        </w:rPr>
      </w:pPr>
      <w:r w:rsidRPr="00472152">
        <w:rPr>
          <w:rFonts w:ascii="TransCyrillicU" w:hAnsi="TransCyrillicU" w:cs="TransCyrillicU"/>
          <w:noProof/>
          <w:color w:val="000000"/>
          <w:sz w:val="32"/>
          <w:szCs w:val="32"/>
          <w:lang w:val="af-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ED8" w:rsidRDefault="002E1ED8" w:rsidP="00E65E3E">
      <w:pPr>
        <w:jc w:val="both"/>
        <w:rPr>
          <w:rFonts w:ascii="TransCyrillicU" w:hAnsi="TransCyrillicU" w:cs="TransCyrillicU"/>
          <w:noProof/>
          <w:color w:val="000000"/>
          <w:sz w:val="32"/>
          <w:szCs w:val="32"/>
          <w:lang w:val="af-ZA"/>
        </w:rPr>
      </w:pPr>
    </w:p>
    <w:p w:rsidR="00472152" w:rsidRDefault="00472152" w:rsidP="00E65E3E">
      <w:pPr>
        <w:jc w:val="both"/>
        <w:rPr>
          <w:rFonts w:ascii="TransCyrillicU" w:hAnsi="TransCyrillicU" w:cs="TransCyrillicU"/>
          <w:noProof/>
          <w:color w:val="000000"/>
          <w:sz w:val="32"/>
          <w:szCs w:val="32"/>
          <w:lang w:val="af-ZA"/>
        </w:rPr>
      </w:pPr>
    </w:p>
    <w:p w:rsidR="00472152" w:rsidRDefault="00472152" w:rsidP="00E65E3E">
      <w:pPr>
        <w:jc w:val="both"/>
        <w:rPr>
          <w:rFonts w:ascii="TransCyrillicU" w:hAnsi="TransCyrillicU" w:cs="TransCyrillicU"/>
          <w:noProof/>
          <w:color w:val="000000"/>
          <w:sz w:val="32"/>
          <w:szCs w:val="32"/>
          <w:lang w:val="af-ZA"/>
        </w:rPr>
      </w:pPr>
    </w:p>
    <w:p w:rsidR="00472152" w:rsidRPr="00472152" w:rsidRDefault="00472152" w:rsidP="00E65E3E">
      <w:pPr>
        <w:jc w:val="both"/>
        <w:rPr>
          <w:rFonts w:ascii="TransCyrillicU" w:hAnsi="TransCyrillicU" w:cs="TransCyrillicU"/>
          <w:b/>
          <w:noProof/>
          <w:color w:val="000000"/>
          <w:sz w:val="32"/>
          <w:szCs w:val="32"/>
          <w:lang w:val="af-ZA"/>
        </w:rPr>
      </w:pPr>
      <w:r w:rsidRPr="00472152">
        <w:rPr>
          <w:rFonts w:ascii="TransCyrillicU" w:hAnsi="TransCyrillicU" w:cs="TransCyrillicU"/>
          <w:b/>
          <w:noProof/>
          <w:color w:val="000000"/>
          <w:sz w:val="32"/>
          <w:szCs w:val="32"/>
          <w:lang w:val="af-ZA"/>
        </w:rPr>
        <w:t>KOРИ ИМТИҲОНИИ 6</w:t>
      </w:r>
    </w:p>
    <w:p w:rsidR="00472152" w:rsidRDefault="00472152" w:rsidP="00472152">
      <w:pPr>
        <w:jc w:val="both"/>
        <w:rPr>
          <w:rFonts w:ascii="TransCyrillicU" w:hAnsi="TransCyrillicU" w:cs="TransCyrillicU"/>
          <w:noProof/>
          <w:color w:val="000000"/>
          <w:sz w:val="32"/>
          <w:szCs w:val="32"/>
          <w:lang w:val="af-ZA"/>
        </w:rPr>
      </w:pPr>
    </w:p>
    <w:p w:rsidR="00472152" w:rsidRDefault="00472152" w:rsidP="00472152">
      <w:pPr>
        <w:jc w:val="both"/>
        <w:rPr>
          <w:rFonts w:ascii="TransCyrillicU" w:hAnsi="TransCyrillicU" w:cs="TransCyrillicU"/>
          <w:noProof/>
          <w:color w:val="000000"/>
          <w:sz w:val="32"/>
          <w:szCs w:val="32"/>
          <w:lang w:val="af-ZA"/>
        </w:rPr>
      </w:pPr>
    </w:p>
    <w:p w:rsidR="00472152" w:rsidRDefault="00472152" w:rsidP="00472152">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 Давраи моро чунин номидан қабул шудааст:</w:t>
      </w:r>
    </w:p>
    <w:p w:rsidR="00472152" w:rsidRDefault="00472152" w:rsidP="0047215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давраи ваъда;</w:t>
      </w:r>
    </w:p>
    <w:p w:rsidR="00472152" w:rsidRDefault="00472152" w:rsidP="0047215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давраи виҷдон;</w:t>
      </w:r>
    </w:p>
    <w:p w:rsidR="00472152" w:rsidRDefault="00472152" w:rsidP="0047215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файз;</w:t>
      </w:r>
    </w:p>
    <w:p w:rsidR="00472152" w:rsidRDefault="00472152" w:rsidP="0047215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кафорат.</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E044D8" w:rsidRDefault="00E044D8" w:rsidP="00472152">
      <w:pPr>
        <w:ind w:firstLine="360"/>
        <w:jc w:val="both"/>
        <w:rPr>
          <w:rFonts w:ascii="TransCyrillicU" w:hAnsi="TransCyrillicU" w:cs="TransCyrillicU"/>
          <w:noProof/>
          <w:color w:val="000000"/>
          <w:sz w:val="32"/>
          <w:szCs w:val="32"/>
          <w:lang w:val="af-ZA"/>
        </w:rPr>
      </w:pPr>
    </w:p>
    <w:p w:rsidR="00472152" w:rsidRDefault="00472152" w:rsidP="00472152">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2. Дар Паймони Навин “сирр</w:t>
      </w:r>
      <w:r w:rsidR="00E460A0">
        <w:rPr>
          <w:rFonts w:ascii="TransCyrillicU" w:hAnsi="TransCyrillicU" w:cs="TransCyrillicU"/>
          <w:noProof/>
          <w:color w:val="000000"/>
          <w:sz w:val="32"/>
          <w:szCs w:val="32"/>
          <w:lang w:val="af-ZA"/>
        </w:rPr>
        <w:t>”:</w:t>
      </w:r>
    </w:p>
    <w:p w:rsidR="00472152" w:rsidRDefault="00472152" w:rsidP="0047215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E460A0">
        <w:rPr>
          <w:rFonts w:ascii="TransCyrillicU" w:hAnsi="TransCyrillicU" w:cs="TransCyrillicU"/>
          <w:noProof/>
          <w:color w:val="000000"/>
          <w:sz w:val="32"/>
          <w:szCs w:val="32"/>
          <w:lang w:val="af-ZA"/>
        </w:rPr>
        <w:t>идеяи динии бобилиён аст</w:t>
      </w:r>
      <w:r>
        <w:rPr>
          <w:rFonts w:ascii="TransCyrillicU" w:hAnsi="TransCyrillicU" w:cs="TransCyrillicU"/>
          <w:noProof/>
          <w:color w:val="000000"/>
          <w:sz w:val="32"/>
          <w:szCs w:val="32"/>
          <w:lang w:val="af-ZA"/>
        </w:rPr>
        <w:t>;</w:t>
      </w:r>
    </w:p>
    <w:p w:rsidR="00472152" w:rsidRDefault="00472152" w:rsidP="0047215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E460A0">
        <w:rPr>
          <w:rFonts w:ascii="TransCyrillicU" w:hAnsi="TransCyrillicU" w:cs="TransCyrillicU"/>
          <w:noProof/>
          <w:color w:val="000000"/>
          <w:sz w:val="32"/>
          <w:szCs w:val="32"/>
          <w:lang w:val="af-ZA"/>
        </w:rPr>
        <w:t>танҳо ба касе ки онро кашф мекунад, маълум мегардад</w:t>
      </w:r>
      <w:r>
        <w:rPr>
          <w:rFonts w:ascii="TransCyrillicU" w:hAnsi="TransCyrillicU" w:cs="TransCyrillicU"/>
          <w:noProof/>
          <w:color w:val="000000"/>
          <w:sz w:val="32"/>
          <w:szCs w:val="32"/>
          <w:lang w:val="af-ZA"/>
        </w:rPr>
        <w:t>;</w:t>
      </w:r>
    </w:p>
    <w:p w:rsidR="00472152" w:rsidRDefault="00472152" w:rsidP="0047215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E460A0">
        <w:rPr>
          <w:rFonts w:ascii="TransCyrillicU" w:hAnsi="TransCyrillicU" w:cs="TransCyrillicU"/>
          <w:noProof/>
          <w:color w:val="000000"/>
          <w:sz w:val="32"/>
          <w:szCs w:val="32"/>
          <w:lang w:val="af-ZA"/>
        </w:rPr>
        <w:t>як чизи мистикӣ</w:t>
      </w:r>
      <w:r w:rsidR="005B0EA7">
        <w:rPr>
          <w:rFonts w:ascii="TransCyrillicU" w:hAnsi="TransCyrillicU" w:cs="TransCyrillicU"/>
          <w:noProof/>
          <w:color w:val="000000"/>
          <w:sz w:val="32"/>
          <w:szCs w:val="32"/>
          <w:lang w:val="af-ZA"/>
        </w:rPr>
        <w:t xml:space="preserve"> (ғайбӣ) </w:t>
      </w:r>
      <w:r w:rsidR="00E460A0">
        <w:rPr>
          <w:rFonts w:ascii="TransCyrillicU" w:hAnsi="TransCyrillicU" w:cs="TransCyrillicU"/>
          <w:noProof/>
          <w:color w:val="000000"/>
          <w:sz w:val="32"/>
          <w:szCs w:val="32"/>
          <w:lang w:val="af-ZA"/>
        </w:rPr>
        <w:t xml:space="preserve"> аст</w:t>
      </w:r>
      <w:r>
        <w:rPr>
          <w:rFonts w:ascii="TransCyrillicU" w:hAnsi="TransCyrillicU" w:cs="TransCyrillicU"/>
          <w:noProof/>
          <w:color w:val="000000"/>
          <w:sz w:val="32"/>
          <w:szCs w:val="32"/>
          <w:lang w:val="af-ZA"/>
        </w:rPr>
        <w:t>;</w:t>
      </w:r>
    </w:p>
    <w:p w:rsidR="004033F8" w:rsidRDefault="00472152" w:rsidP="0047215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5B0EA7">
        <w:rPr>
          <w:rFonts w:ascii="TransCyrillicU" w:hAnsi="TransCyrillicU" w:cs="TransCyrillicU"/>
          <w:noProof/>
          <w:color w:val="000000"/>
          <w:sz w:val="32"/>
          <w:szCs w:val="32"/>
          <w:lang w:val="af-ZA"/>
        </w:rPr>
        <w:t xml:space="preserve">ҳақиқатест, ки онро танҳо бо ваҳйи илоҳӣ </w:t>
      </w:r>
    </w:p>
    <w:p w:rsidR="00472152" w:rsidRDefault="005B0EA7"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фаҳмидан мумкин аст</w:t>
      </w:r>
      <w:r w:rsidR="00472152">
        <w:rPr>
          <w:rFonts w:ascii="TransCyrillicU" w:hAnsi="TransCyrillicU" w:cs="TransCyrillicU"/>
          <w:noProof/>
          <w:color w:val="000000"/>
          <w:sz w:val="32"/>
          <w:szCs w:val="32"/>
          <w:lang w:val="af-ZA"/>
        </w:rPr>
        <w:t>.</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5B0EA7" w:rsidRDefault="005B0EA7" w:rsidP="005B0EA7">
      <w:pPr>
        <w:jc w:val="both"/>
        <w:rPr>
          <w:rFonts w:ascii="TransCyrillicU" w:hAnsi="TransCyrillicU" w:cs="TransCyrillicU"/>
          <w:noProof/>
          <w:color w:val="000000"/>
          <w:sz w:val="32"/>
          <w:szCs w:val="32"/>
          <w:lang w:val="af-ZA"/>
        </w:rPr>
      </w:pPr>
    </w:p>
    <w:p w:rsidR="005B0EA7" w:rsidRDefault="005B0EA7" w:rsidP="005B0EA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3. Ҳақиқат оиди Калисо:</w:t>
      </w:r>
    </w:p>
    <w:p w:rsidR="005B0EA7" w:rsidRDefault="005B0EA7" w:rsidP="005B0EA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мавзӯи бисёр пешгӯиҳои Паймони Куҳан аст;</w:t>
      </w:r>
    </w:p>
    <w:p w:rsidR="004033F8" w:rsidRDefault="005B0EA7" w:rsidP="005B0EA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танҳо дар як ё ду иқтибоси Паймони Куҳан ошкор</w:t>
      </w:r>
    </w:p>
    <w:p w:rsidR="005B0EA7" w:rsidRDefault="005B0EA7"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карда шудааст;</w:t>
      </w:r>
    </w:p>
    <w:p w:rsidR="005B0EA7" w:rsidRDefault="005B0EA7" w:rsidP="005B0EA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дар Паймони Куҳан ошкор карда нашудааст;</w:t>
      </w:r>
    </w:p>
    <w:p w:rsidR="008B1A02" w:rsidRDefault="005B0EA7" w:rsidP="005B0EA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ба Паймони Куҳан мухолиф аст.</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5B0EA7" w:rsidRDefault="005B0EA7" w:rsidP="005B0EA7">
      <w:pPr>
        <w:jc w:val="both"/>
        <w:rPr>
          <w:rFonts w:ascii="TransCyrillicU" w:hAnsi="TransCyrillicU" w:cs="TransCyrillicU"/>
          <w:noProof/>
          <w:color w:val="000000"/>
          <w:sz w:val="32"/>
          <w:szCs w:val="32"/>
          <w:lang w:val="af-ZA"/>
        </w:rPr>
      </w:pPr>
    </w:p>
    <w:p w:rsidR="005B0EA7" w:rsidRDefault="005B0EA7" w:rsidP="005B0EA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4. Ҳақиқат оиди Бадани Масеҳ </w:t>
      </w:r>
    </w:p>
    <w:p w:rsidR="005B0EA7" w:rsidRDefault="005B0EA7" w:rsidP="005B0EA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танҳо ба Павлус ошкор шуда буд;</w:t>
      </w:r>
    </w:p>
    <w:p w:rsidR="005B0EA7" w:rsidRDefault="005B0EA7" w:rsidP="005B0EA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Петрус ба Павлус хабар дода буд;</w:t>
      </w:r>
    </w:p>
    <w:p w:rsidR="004033F8" w:rsidRDefault="005B0EA7" w:rsidP="005B0EA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B51070">
        <w:rPr>
          <w:rFonts w:ascii="TransCyrillicU" w:hAnsi="TransCyrillicU" w:cs="TransCyrillicU"/>
          <w:noProof/>
          <w:color w:val="000000"/>
          <w:sz w:val="32"/>
          <w:szCs w:val="32"/>
          <w:lang w:val="af-ZA"/>
        </w:rPr>
        <w:t xml:space="preserve">ҳақиқате буд, ки дар замонҳои Паймони Навин ба </w:t>
      </w:r>
    </w:p>
    <w:p w:rsidR="005B0EA7" w:rsidRDefault="00B51070" w:rsidP="004033F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бисёриҳо маълум буд</w:t>
      </w:r>
      <w:r w:rsidR="005B0EA7">
        <w:rPr>
          <w:rFonts w:ascii="TransCyrillicU" w:hAnsi="TransCyrillicU" w:cs="TransCyrillicU"/>
          <w:noProof/>
          <w:color w:val="000000"/>
          <w:sz w:val="32"/>
          <w:szCs w:val="32"/>
          <w:lang w:val="af-ZA"/>
        </w:rPr>
        <w:t>;</w:t>
      </w:r>
    </w:p>
    <w:p w:rsidR="005B0EA7" w:rsidRDefault="005B0EA7" w:rsidP="005B0EA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585699">
        <w:rPr>
          <w:rFonts w:ascii="TransCyrillicU" w:hAnsi="TransCyrillicU" w:cs="TransCyrillicU"/>
          <w:noProof/>
          <w:color w:val="000000"/>
          <w:sz w:val="32"/>
          <w:szCs w:val="32"/>
          <w:lang w:val="af-ZA"/>
        </w:rPr>
        <w:t>д</w:t>
      </w:r>
      <w:r w:rsidR="00B51070">
        <w:rPr>
          <w:rFonts w:ascii="TransCyrillicU" w:hAnsi="TransCyrillicU" w:cs="TransCyrillicU"/>
          <w:noProof/>
          <w:color w:val="000000"/>
          <w:sz w:val="32"/>
          <w:szCs w:val="32"/>
          <w:lang w:val="af-ZA"/>
        </w:rPr>
        <w:t>ар номаҳои Петрус, Юҳанно ва Яъқуб ошкор шудааст</w:t>
      </w:r>
      <w:r>
        <w:rPr>
          <w:rFonts w:ascii="TransCyrillicU" w:hAnsi="TransCyrillicU" w:cs="TransCyrillicU"/>
          <w:noProof/>
          <w:color w:val="000000"/>
          <w:sz w:val="32"/>
          <w:szCs w:val="32"/>
          <w:lang w:val="af-ZA"/>
        </w:rPr>
        <w:t>.</w:t>
      </w:r>
    </w:p>
    <w:p w:rsidR="00B51070" w:rsidRDefault="004033F8" w:rsidP="004033F8">
      <w:pPr>
        <w:ind w:left="7788"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___</w:t>
      </w:r>
    </w:p>
    <w:p w:rsidR="004033F8" w:rsidRDefault="004033F8" w:rsidP="00B51070">
      <w:pPr>
        <w:jc w:val="both"/>
        <w:rPr>
          <w:rFonts w:ascii="TransCyrillicU" w:hAnsi="TransCyrillicU" w:cs="TransCyrillicU"/>
          <w:noProof/>
          <w:color w:val="000000"/>
          <w:sz w:val="32"/>
          <w:szCs w:val="32"/>
          <w:lang w:val="af-ZA"/>
        </w:rPr>
      </w:pPr>
    </w:p>
    <w:p w:rsidR="00B51070" w:rsidRDefault="00B51070" w:rsidP="00B5107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5.</w:t>
      </w:r>
      <w:r w:rsidRPr="00B51070">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 xml:space="preserve">Ғайрияҳудиён ва яҳудиён </w:t>
      </w:r>
      <w:r w:rsidR="00E044D8">
        <w:rPr>
          <w:rFonts w:ascii="TransCyrillicU" w:hAnsi="TransCyrillicU" w:cs="TransCyrillicU"/>
          <w:noProof/>
          <w:color w:val="000000"/>
          <w:sz w:val="32"/>
          <w:szCs w:val="32"/>
          <w:lang w:val="af-ZA"/>
        </w:rPr>
        <w:t>шарикони</w:t>
      </w:r>
      <w:r>
        <w:rPr>
          <w:rFonts w:ascii="TransCyrillicU" w:hAnsi="TransCyrillicU" w:cs="TransCyrillicU"/>
          <w:noProof/>
          <w:color w:val="000000"/>
          <w:sz w:val="32"/>
          <w:szCs w:val="32"/>
          <w:lang w:val="af-ZA"/>
        </w:rPr>
        <w:t xml:space="preserve"> ваъда</w:t>
      </w:r>
      <w:r w:rsidR="00E044D8">
        <w:rPr>
          <w:rFonts w:ascii="TransCyrillicU" w:hAnsi="TransCyrillicU" w:cs="TransCyrillicU"/>
          <w:noProof/>
          <w:color w:val="000000"/>
          <w:sz w:val="32"/>
          <w:szCs w:val="32"/>
          <w:lang w:val="af-ZA"/>
        </w:rPr>
        <w:t xml:space="preserve"> дар Масеҳ мебоша</w:t>
      </w:r>
      <w:r>
        <w:rPr>
          <w:rFonts w:ascii="TransCyrillicU" w:hAnsi="TransCyrillicU" w:cs="TransCyrillicU"/>
          <w:noProof/>
          <w:color w:val="000000"/>
          <w:sz w:val="32"/>
          <w:szCs w:val="32"/>
          <w:lang w:val="af-ZA"/>
        </w:rPr>
        <w:t>нд</w:t>
      </w:r>
    </w:p>
    <w:p w:rsidR="00B51070" w:rsidRDefault="00B51070" w:rsidP="00B510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бо баракати ниҳоии ҳамаи ғайрияҳудиён;</w:t>
      </w:r>
    </w:p>
    <w:p w:rsidR="00B51070" w:rsidRDefault="00B51070" w:rsidP="00B510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w:t>
      </w:r>
      <w:r w:rsidR="0064521A">
        <w:rPr>
          <w:rFonts w:ascii="TransCyrillicU" w:hAnsi="TransCyrillicU" w:cs="TransCyrillicU"/>
          <w:noProof/>
          <w:color w:val="000000"/>
          <w:sz w:val="32"/>
          <w:szCs w:val="32"/>
          <w:lang w:val="af-ZA"/>
        </w:rPr>
        <w:t xml:space="preserve"> бо</w:t>
      </w:r>
      <w:r>
        <w:rPr>
          <w:rFonts w:ascii="TransCyrillicU" w:hAnsi="TransCyrillicU" w:cs="TransCyrillicU"/>
          <w:noProof/>
          <w:color w:val="000000"/>
          <w:sz w:val="32"/>
          <w:szCs w:val="32"/>
          <w:lang w:val="af-ZA"/>
        </w:rPr>
        <w:t xml:space="preserve"> </w:t>
      </w:r>
      <w:r w:rsidR="0064521A">
        <w:rPr>
          <w:rFonts w:ascii="TransCyrillicU" w:hAnsi="TransCyrillicU" w:cs="TransCyrillicU"/>
          <w:noProof/>
          <w:color w:val="000000"/>
          <w:sz w:val="32"/>
          <w:szCs w:val="32"/>
          <w:lang w:val="af-ZA"/>
        </w:rPr>
        <w:t>хизмати Рӯҳи Пок</w:t>
      </w:r>
      <w:r>
        <w:rPr>
          <w:rFonts w:ascii="TransCyrillicU" w:hAnsi="TransCyrillicU" w:cs="TransCyrillicU"/>
          <w:noProof/>
          <w:color w:val="000000"/>
          <w:sz w:val="32"/>
          <w:szCs w:val="32"/>
          <w:lang w:val="af-ZA"/>
        </w:rPr>
        <w:t>;</w:t>
      </w:r>
    </w:p>
    <w:p w:rsidR="00B51070" w:rsidRDefault="00B51070" w:rsidP="00B510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64521A">
        <w:rPr>
          <w:rFonts w:ascii="TransCyrillicU" w:hAnsi="TransCyrillicU" w:cs="TransCyrillicU"/>
          <w:noProof/>
          <w:color w:val="000000"/>
          <w:sz w:val="32"/>
          <w:szCs w:val="32"/>
          <w:lang w:val="af-ZA"/>
        </w:rPr>
        <w:t>бо ғӯтаи обӣ</w:t>
      </w:r>
      <w:r>
        <w:rPr>
          <w:rFonts w:ascii="TransCyrillicU" w:hAnsi="TransCyrillicU" w:cs="TransCyrillicU"/>
          <w:noProof/>
          <w:color w:val="000000"/>
          <w:sz w:val="32"/>
          <w:szCs w:val="32"/>
          <w:lang w:val="af-ZA"/>
        </w:rPr>
        <w:t>;</w:t>
      </w:r>
    </w:p>
    <w:p w:rsidR="002875D7" w:rsidRDefault="00B51070" w:rsidP="00B510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64521A">
        <w:rPr>
          <w:rFonts w:ascii="TransCyrillicU" w:hAnsi="TransCyrillicU" w:cs="TransCyrillicU"/>
          <w:noProof/>
          <w:color w:val="000000"/>
          <w:sz w:val="32"/>
          <w:szCs w:val="32"/>
          <w:lang w:val="af-ZA"/>
        </w:rPr>
        <w:t>бо ваъдаи Иброҳим</w:t>
      </w:r>
      <w:r>
        <w:rPr>
          <w:rFonts w:ascii="TransCyrillicU" w:hAnsi="TransCyrillicU" w:cs="TransCyrillicU"/>
          <w:noProof/>
          <w:color w:val="000000"/>
          <w:sz w:val="32"/>
          <w:szCs w:val="32"/>
          <w:lang w:val="af-ZA"/>
        </w:rPr>
        <w:t>.</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64521A" w:rsidRDefault="0064521A" w:rsidP="0064521A">
      <w:pPr>
        <w:jc w:val="both"/>
        <w:rPr>
          <w:rFonts w:ascii="TransCyrillicU" w:hAnsi="TransCyrillicU" w:cs="TransCyrillicU"/>
          <w:noProof/>
          <w:color w:val="000000"/>
          <w:sz w:val="32"/>
          <w:szCs w:val="32"/>
          <w:lang w:val="af-ZA"/>
        </w:rPr>
      </w:pPr>
    </w:p>
    <w:p w:rsidR="0064521A" w:rsidRDefault="0064521A" w:rsidP="0064521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6. “Сарвати </w:t>
      </w:r>
      <w:r w:rsidRPr="00585699">
        <w:rPr>
          <w:rFonts w:ascii="TransCyrillicU" w:hAnsi="TransCyrillicU" w:cs="TransCyrillicU"/>
          <w:noProof/>
          <w:color w:val="000000"/>
          <w:sz w:val="32"/>
          <w:szCs w:val="32"/>
          <w:highlight w:val="yellow"/>
          <w:lang w:val="af-ZA"/>
        </w:rPr>
        <w:t>беқиёси</w:t>
      </w:r>
      <w:r>
        <w:rPr>
          <w:rFonts w:ascii="TransCyrillicU" w:hAnsi="TransCyrillicU" w:cs="TransCyrillicU"/>
          <w:noProof/>
          <w:color w:val="000000"/>
          <w:sz w:val="32"/>
          <w:szCs w:val="32"/>
          <w:lang w:val="af-ZA"/>
        </w:rPr>
        <w:t xml:space="preserve"> Масеҳ” ибораест, ки асосан ба хизмати Павлус</w:t>
      </w:r>
    </w:p>
    <w:p w:rsidR="0064521A" w:rsidRDefault="0064521A" w:rsidP="0064521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чун воиз дахл дорад;</w:t>
      </w:r>
    </w:p>
    <w:p w:rsidR="0064521A" w:rsidRDefault="0064521A" w:rsidP="0064521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ба Калисо дахл дорад;</w:t>
      </w:r>
    </w:p>
    <w:p w:rsidR="0064521A" w:rsidRDefault="0064521A" w:rsidP="0064521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чун пайғамбар дахл дорад;</w:t>
      </w:r>
    </w:p>
    <w:p w:rsidR="0064521A" w:rsidRDefault="0064521A" w:rsidP="0064521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чун шубони Паймони Навин дахл дорад.</w:t>
      </w:r>
      <w:r w:rsidR="004033F8" w:rsidRPr="004033F8">
        <w:rPr>
          <w:rFonts w:ascii="TransCyrillicU" w:hAnsi="TransCyrillicU" w:cs="TransCyrillicU"/>
          <w:noProof/>
          <w:color w:val="000000"/>
          <w:sz w:val="32"/>
          <w:szCs w:val="32"/>
        </w:rPr>
        <w:t xml:space="preserve"> </w:t>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lang w:val="en-US"/>
        </w:rPr>
        <w:tab/>
      </w:r>
      <w:r w:rsidR="004033F8">
        <w:rPr>
          <w:rFonts w:ascii="TransCyrillicU" w:hAnsi="TransCyrillicU" w:cs="TransCyrillicU"/>
          <w:noProof/>
          <w:color w:val="000000"/>
          <w:sz w:val="32"/>
          <w:szCs w:val="32"/>
        </w:rPr>
        <w:t>___</w:t>
      </w:r>
    </w:p>
    <w:p w:rsidR="0064521A" w:rsidRDefault="0064521A" w:rsidP="0064521A">
      <w:pPr>
        <w:jc w:val="both"/>
        <w:rPr>
          <w:rFonts w:ascii="TransCyrillicU" w:hAnsi="TransCyrillicU" w:cs="TransCyrillicU"/>
          <w:noProof/>
          <w:color w:val="000000"/>
          <w:sz w:val="32"/>
          <w:szCs w:val="32"/>
          <w:lang w:val="af-ZA"/>
        </w:rPr>
      </w:pPr>
    </w:p>
    <w:p w:rsidR="0064521A" w:rsidRDefault="0064521A" w:rsidP="0064521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7. Ибораи “ҷамоат дар биёбон” (Аъмол 7:38)</w:t>
      </w:r>
    </w:p>
    <w:p w:rsidR="00473BFF" w:rsidRDefault="0064521A" w:rsidP="0064521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234A8F">
        <w:rPr>
          <w:rFonts w:ascii="TransCyrillicU" w:hAnsi="TransCyrillicU" w:cs="TransCyrillicU"/>
          <w:noProof/>
          <w:color w:val="000000"/>
          <w:sz w:val="32"/>
          <w:szCs w:val="32"/>
          <w:lang w:val="af-ZA"/>
        </w:rPr>
        <w:t xml:space="preserve">исбот мекунад, ки Калисо дар замони паймони Куҳан </w:t>
      </w:r>
    </w:p>
    <w:p w:rsidR="0064521A" w:rsidRDefault="00234A8F" w:rsidP="00473BFF">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вуҷуд дошт</w:t>
      </w:r>
      <w:r w:rsidR="0064521A">
        <w:rPr>
          <w:rFonts w:ascii="TransCyrillicU" w:hAnsi="TransCyrillicU" w:cs="TransCyrillicU"/>
          <w:noProof/>
          <w:color w:val="000000"/>
          <w:sz w:val="32"/>
          <w:szCs w:val="32"/>
          <w:lang w:val="af-ZA"/>
        </w:rPr>
        <w:t>;</w:t>
      </w:r>
    </w:p>
    <w:p w:rsidR="00C10365" w:rsidRDefault="0064521A" w:rsidP="0064521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234A8F">
        <w:rPr>
          <w:rFonts w:ascii="TransCyrillicU" w:hAnsi="TransCyrillicU" w:cs="TransCyrillicU"/>
          <w:noProof/>
          <w:color w:val="000000"/>
          <w:sz w:val="32"/>
          <w:szCs w:val="32"/>
          <w:lang w:val="af-ZA"/>
        </w:rPr>
        <w:t xml:space="preserve">нишон медиҳад, ки Калисои Паймони Навин аз </w:t>
      </w:r>
    </w:p>
    <w:p w:rsidR="0064521A" w:rsidRDefault="00234A8F"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Исроили Паймони Куҳан ибтидо мегирад</w:t>
      </w:r>
      <w:r w:rsidR="0064521A">
        <w:rPr>
          <w:rFonts w:ascii="TransCyrillicU" w:hAnsi="TransCyrillicU" w:cs="TransCyrillicU"/>
          <w:noProof/>
          <w:color w:val="000000"/>
          <w:sz w:val="32"/>
          <w:szCs w:val="32"/>
          <w:lang w:val="af-ZA"/>
        </w:rPr>
        <w:t>;</w:t>
      </w:r>
    </w:p>
    <w:p w:rsidR="00C10365" w:rsidRDefault="0064521A" w:rsidP="0064521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D00DFE">
        <w:rPr>
          <w:rFonts w:ascii="TransCyrillicU" w:hAnsi="TransCyrillicU" w:cs="TransCyrillicU"/>
          <w:noProof/>
          <w:color w:val="000000"/>
          <w:sz w:val="32"/>
          <w:szCs w:val="32"/>
          <w:lang w:val="af-ZA"/>
        </w:rPr>
        <w:t xml:space="preserve">на Калисои Паймони Навин, балки </w:t>
      </w:r>
      <w:r w:rsidR="00234A8F">
        <w:rPr>
          <w:rFonts w:ascii="TransCyrillicU" w:hAnsi="TransCyrillicU" w:cs="TransCyrillicU"/>
          <w:noProof/>
          <w:color w:val="000000"/>
          <w:sz w:val="32"/>
          <w:szCs w:val="32"/>
          <w:lang w:val="af-ZA"/>
        </w:rPr>
        <w:t xml:space="preserve">Исроили </w:t>
      </w:r>
    </w:p>
    <w:p w:rsidR="0064521A" w:rsidRDefault="00234A8F"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Паймони Куҳанро </w:t>
      </w:r>
      <w:r w:rsidR="00D00DFE">
        <w:rPr>
          <w:rFonts w:ascii="TransCyrillicU" w:hAnsi="TransCyrillicU" w:cs="TransCyrillicU"/>
          <w:noProof/>
          <w:color w:val="000000"/>
          <w:sz w:val="32"/>
          <w:szCs w:val="32"/>
          <w:lang w:val="af-ZA"/>
        </w:rPr>
        <w:t>тасвир мекунад</w:t>
      </w:r>
      <w:r w:rsidR="0064521A">
        <w:rPr>
          <w:rFonts w:ascii="TransCyrillicU" w:hAnsi="TransCyrillicU" w:cs="TransCyrillicU"/>
          <w:noProof/>
          <w:color w:val="000000"/>
          <w:sz w:val="32"/>
          <w:szCs w:val="32"/>
          <w:lang w:val="af-ZA"/>
        </w:rPr>
        <w:t>;</w:t>
      </w:r>
    </w:p>
    <w:p w:rsidR="00C10365" w:rsidRDefault="0064521A" w:rsidP="0064521A">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D00DFE">
        <w:rPr>
          <w:rFonts w:ascii="TransCyrillicU" w:hAnsi="TransCyrillicU" w:cs="TransCyrillicU"/>
          <w:noProof/>
          <w:color w:val="000000"/>
          <w:sz w:val="32"/>
          <w:szCs w:val="32"/>
          <w:lang w:val="af-ZA"/>
        </w:rPr>
        <w:t xml:space="preserve">ба тарзи зиндагии оворагардонаи Калисои Паймони </w:t>
      </w:r>
    </w:p>
    <w:p w:rsidR="0064521A" w:rsidRDefault="00D00DFE"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Навин дахл дорад</w:t>
      </w:r>
      <w:r w:rsidR="0064521A">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lang w:val="af-ZA"/>
        </w:rPr>
        <w:t xml:space="preserve"> </w:t>
      </w:r>
      <w:r w:rsidR="00C10365" w:rsidRPr="00C10365">
        <w:rPr>
          <w:rFonts w:ascii="TransCyrillicU" w:hAnsi="TransCyrillicU" w:cs="TransCyrillicU"/>
          <w:noProof/>
          <w:color w:val="000000"/>
          <w:sz w:val="32"/>
          <w:szCs w:val="32"/>
          <w:lang w:val="af-ZA"/>
        </w:rPr>
        <w:tab/>
      </w:r>
      <w:r w:rsidR="00C10365" w:rsidRPr="00C10365">
        <w:rPr>
          <w:rFonts w:ascii="TransCyrillicU" w:hAnsi="TransCyrillicU" w:cs="TransCyrillicU"/>
          <w:noProof/>
          <w:color w:val="000000"/>
          <w:sz w:val="32"/>
          <w:szCs w:val="32"/>
          <w:lang w:val="af-ZA"/>
        </w:rPr>
        <w:tab/>
      </w:r>
      <w:r w:rsidR="00C10365" w:rsidRPr="00C10365">
        <w:rPr>
          <w:rFonts w:ascii="TransCyrillicU" w:hAnsi="TransCyrillicU" w:cs="TransCyrillicU"/>
          <w:noProof/>
          <w:color w:val="000000"/>
          <w:sz w:val="32"/>
          <w:szCs w:val="32"/>
          <w:lang w:val="af-ZA"/>
        </w:rPr>
        <w:tab/>
      </w:r>
      <w:r w:rsidR="00C10365" w:rsidRPr="00C10365">
        <w:rPr>
          <w:rFonts w:ascii="TransCyrillicU" w:hAnsi="TransCyrillicU" w:cs="TransCyrillicU"/>
          <w:noProof/>
          <w:color w:val="000000"/>
          <w:sz w:val="32"/>
          <w:szCs w:val="32"/>
          <w:lang w:val="af-ZA"/>
        </w:rPr>
        <w:tab/>
      </w:r>
      <w:r w:rsidR="00C10365" w:rsidRPr="00C10365">
        <w:rPr>
          <w:rFonts w:ascii="TransCyrillicU" w:hAnsi="TransCyrillicU" w:cs="TransCyrillicU"/>
          <w:noProof/>
          <w:color w:val="000000"/>
          <w:sz w:val="32"/>
          <w:szCs w:val="32"/>
          <w:lang w:val="af-ZA"/>
        </w:rPr>
        <w:tab/>
      </w:r>
      <w:r w:rsidR="00C10365" w:rsidRPr="00C10365">
        <w:rPr>
          <w:rFonts w:ascii="TransCyrillicU" w:hAnsi="TransCyrillicU" w:cs="TransCyrillicU"/>
          <w:noProof/>
          <w:color w:val="000000"/>
          <w:sz w:val="32"/>
          <w:szCs w:val="32"/>
          <w:lang w:val="af-ZA"/>
        </w:rPr>
        <w:tab/>
      </w:r>
      <w:r w:rsidR="00C10365" w:rsidRPr="00C10365">
        <w:rPr>
          <w:rFonts w:ascii="TransCyrillicU" w:hAnsi="TransCyrillicU" w:cs="TransCyrillicU"/>
          <w:noProof/>
          <w:color w:val="000000"/>
          <w:sz w:val="32"/>
          <w:szCs w:val="32"/>
          <w:lang w:val="af-ZA"/>
        </w:rPr>
        <w:tab/>
      </w:r>
      <w:r w:rsidR="00C10365" w:rsidRPr="00C10365">
        <w:rPr>
          <w:rFonts w:ascii="TransCyrillicU" w:hAnsi="TransCyrillicU" w:cs="TransCyrillicU"/>
          <w:noProof/>
          <w:color w:val="000000"/>
          <w:sz w:val="32"/>
          <w:szCs w:val="32"/>
          <w:lang w:val="af-ZA"/>
        </w:rPr>
        <w:tab/>
        <w:t>___</w:t>
      </w:r>
    </w:p>
    <w:p w:rsidR="00D00DFE" w:rsidRDefault="00D00DFE" w:rsidP="00D00DFE">
      <w:pPr>
        <w:jc w:val="both"/>
        <w:rPr>
          <w:rFonts w:ascii="TransCyrillicU" w:hAnsi="TransCyrillicU" w:cs="TransCyrillicU"/>
          <w:noProof/>
          <w:color w:val="000000"/>
          <w:sz w:val="32"/>
          <w:szCs w:val="32"/>
          <w:lang w:val="af-ZA"/>
        </w:rPr>
      </w:pPr>
    </w:p>
    <w:p w:rsidR="00D00DFE" w:rsidRDefault="00D00DFE" w:rsidP="00D00DF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8. </w:t>
      </w:r>
      <w:r w:rsidR="00896BC2">
        <w:rPr>
          <w:rFonts w:ascii="TransCyrillicU" w:hAnsi="TransCyrillicU" w:cs="TransCyrillicU"/>
          <w:noProof/>
          <w:color w:val="000000"/>
          <w:sz w:val="32"/>
          <w:szCs w:val="32"/>
          <w:lang w:val="af-ZA"/>
        </w:rPr>
        <w:t xml:space="preserve">Худо ҳикмати аёни Худро ба офаридаҳои осмонӣ </w:t>
      </w:r>
    </w:p>
    <w:p w:rsidR="00D00DFE" w:rsidRDefault="00D00DFE" w:rsidP="00D00DF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896BC2">
        <w:rPr>
          <w:rFonts w:ascii="TransCyrillicU" w:hAnsi="TransCyrillicU" w:cs="TransCyrillicU"/>
          <w:noProof/>
          <w:color w:val="000000"/>
          <w:sz w:val="32"/>
          <w:szCs w:val="32"/>
          <w:lang w:val="af-ZA"/>
        </w:rPr>
        <w:t xml:space="preserve">дар </w:t>
      </w:r>
      <w:r w:rsidR="008E1253">
        <w:rPr>
          <w:rFonts w:ascii="TransCyrillicU" w:hAnsi="TransCyrillicU" w:cs="TransCyrillicU"/>
          <w:noProof/>
          <w:color w:val="000000"/>
          <w:sz w:val="32"/>
          <w:szCs w:val="32"/>
          <w:lang w:val="af-ZA"/>
        </w:rPr>
        <w:t>коинот</w:t>
      </w:r>
      <w:r w:rsidR="008E1253" w:rsidRPr="008E1253">
        <w:rPr>
          <w:rFonts w:ascii="TransCyrillicU" w:hAnsi="TransCyrillicU" w:cs="TransCyrillicU"/>
          <w:noProof/>
          <w:color w:val="000000"/>
          <w:sz w:val="32"/>
          <w:szCs w:val="32"/>
          <w:lang w:val="af-ZA"/>
        </w:rPr>
        <w:t xml:space="preserve"> </w:t>
      </w:r>
      <w:r w:rsidR="008E1253">
        <w:rPr>
          <w:rFonts w:ascii="TransCyrillicU" w:hAnsi="TransCyrillicU" w:cs="TransCyrillicU"/>
          <w:noProof/>
          <w:color w:val="000000"/>
          <w:sz w:val="32"/>
          <w:szCs w:val="32"/>
          <w:lang w:val="af-ZA"/>
        </w:rPr>
        <w:t>ошкор мекунад</w:t>
      </w:r>
      <w:r>
        <w:rPr>
          <w:rFonts w:ascii="TransCyrillicU" w:hAnsi="TransCyrillicU" w:cs="TransCyrillicU"/>
          <w:noProof/>
          <w:color w:val="000000"/>
          <w:sz w:val="32"/>
          <w:szCs w:val="32"/>
          <w:lang w:val="af-ZA"/>
        </w:rPr>
        <w:t>;</w:t>
      </w:r>
    </w:p>
    <w:p w:rsidR="00D00DFE" w:rsidRDefault="00D00DFE" w:rsidP="00D00DF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585699">
        <w:rPr>
          <w:rFonts w:ascii="TransCyrillicU" w:hAnsi="TransCyrillicU" w:cs="TransCyrillicU"/>
          <w:noProof/>
          <w:color w:val="000000"/>
          <w:sz w:val="32"/>
          <w:szCs w:val="32"/>
          <w:lang w:val="af-ZA"/>
        </w:rPr>
        <w:t>дар Калисо</w:t>
      </w:r>
      <w:r w:rsidR="00E24C1B">
        <w:rPr>
          <w:rFonts w:ascii="TransCyrillicU" w:hAnsi="TransCyrillicU" w:cs="TransCyrillicU"/>
          <w:noProof/>
          <w:color w:val="000000"/>
          <w:sz w:val="32"/>
          <w:szCs w:val="32"/>
          <w:lang w:val="af-ZA"/>
        </w:rPr>
        <w:t>я</w:t>
      </w:r>
      <w:r w:rsidR="00585699">
        <w:rPr>
          <w:rFonts w:ascii="TransCyrillicU" w:hAnsi="TransCyrillicU" w:cs="TransCyrillicU"/>
          <w:noProof/>
          <w:color w:val="000000"/>
          <w:sz w:val="32"/>
          <w:szCs w:val="32"/>
          <w:lang w:val="af-ZA"/>
        </w:rPr>
        <w:t xml:space="preserve">ш </w:t>
      </w:r>
      <w:r w:rsidR="008E1253">
        <w:rPr>
          <w:rFonts w:ascii="TransCyrillicU" w:hAnsi="TransCyrillicU" w:cs="TransCyrillicU"/>
          <w:noProof/>
          <w:color w:val="000000"/>
          <w:sz w:val="32"/>
          <w:szCs w:val="32"/>
          <w:lang w:val="af-ZA"/>
        </w:rPr>
        <w:t>ошкор мекунад</w:t>
      </w:r>
      <w:r>
        <w:rPr>
          <w:rFonts w:ascii="TransCyrillicU" w:hAnsi="TransCyrillicU" w:cs="TransCyrillicU"/>
          <w:noProof/>
          <w:color w:val="000000"/>
          <w:sz w:val="32"/>
          <w:szCs w:val="32"/>
          <w:lang w:val="af-ZA"/>
        </w:rPr>
        <w:t>;</w:t>
      </w:r>
    </w:p>
    <w:p w:rsidR="00D00DFE" w:rsidRDefault="00D00DFE" w:rsidP="00D00DF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8E1253">
        <w:rPr>
          <w:rFonts w:ascii="TransCyrillicU" w:hAnsi="TransCyrillicU" w:cs="TransCyrillicU"/>
          <w:noProof/>
          <w:color w:val="000000"/>
          <w:sz w:val="32"/>
          <w:szCs w:val="32"/>
          <w:lang w:val="af-ZA"/>
        </w:rPr>
        <w:t>бо муносибатҳо бо халқи Исроил ошкор мекунад</w:t>
      </w:r>
      <w:r>
        <w:rPr>
          <w:rFonts w:ascii="TransCyrillicU" w:hAnsi="TransCyrillicU" w:cs="TransCyrillicU"/>
          <w:noProof/>
          <w:color w:val="000000"/>
          <w:sz w:val="32"/>
          <w:szCs w:val="32"/>
          <w:lang w:val="af-ZA"/>
        </w:rPr>
        <w:t>;</w:t>
      </w:r>
    </w:p>
    <w:p w:rsidR="00D00DFE" w:rsidRDefault="00D00DFE" w:rsidP="00D00DF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8E1253">
        <w:rPr>
          <w:rFonts w:ascii="TransCyrillicU" w:hAnsi="TransCyrillicU" w:cs="TransCyrillicU"/>
          <w:noProof/>
          <w:color w:val="000000"/>
          <w:sz w:val="32"/>
          <w:szCs w:val="32"/>
          <w:lang w:val="af-ZA"/>
        </w:rPr>
        <w:t>бо роҳбарӣ бар тақдири ҳамаи халқҳо ошкор мекунад</w:t>
      </w:r>
      <w:r>
        <w:rPr>
          <w:rFonts w:ascii="TransCyrillicU" w:hAnsi="TransCyrillicU" w:cs="TransCyrillicU"/>
          <w:noProof/>
          <w:color w:val="000000"/>
          <w:sz w:val="32"/>
          <w:szCs w:val="32"/>
          <w:lang w:val="af-ZA"/>
        </w:rPr>
        <w:t>.</w:t>
      </w:r>
    </w:p>
    <w:p w:rsidR="00C10365" w:rsidRDefault="00C10365" w:rsidP="00C10365">
      <w:pPr>
        <w:ind w:left="7788" w:firstLine="708"/>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w:t>
      </w:r>
    </w:p>
    <w:p w:rsidR="00DE6A9F" w:rsidRDefault="00DE6A9F" w:rsidP="00DE6A9F">
      <w:pPr>
        <w:jc w:val="both"/>
        <w:rPr>
          <w:rFonts w:ascii="TransCyrillicU" w:hAnsi="TransCyrillicU" w:cs="TransCyrillicU"/>
          <w:noProof/>
          <w:color w:val="000000"/>
          <w:sz w:val="32"/>
          <w:szCs w:val="32"/>
        </w:rPr>
      </w:pPr>
    </w:p>
    <w:p w:rsidR="00DE6A9F" w:rsidRDefault="00DE6A9F" w:rsidP="00DE6A9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9</w:t>
      </w:r>
      <w:r>
        <w:rPr>
          <w:rFonts w:ascii="TransCyrillicU" w:hAnsi="TransCyrillicU" w:cs="TransCyrillicU"/>
          <w:noProof/>
          <w:color w:val="000000"/>
          <w:sz w:val="32"/>
          <w:szCs w:val="32"/>
          <w:lang w:val="af-ZA"/>
        </w:rPr>
        <w:t>. Мо назди Худо омада метавонем, ва ба мо гуфта шудааст, ки мо метавонем</w:t>
      </w:r>
    </w:p>
    <w:p w:rsidR="00DE6A9F" w:rsidRDefault="00DE6A9F" w:rsidP="00DE6A9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пур аз тарс биёем;</w:t>
      </w:r>
    </w:p>
    <w:p w:rsidR="00DE6A9F" w:rsidRDefault="00DE6A9F" w:rsidP="00DE6A9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бо ҷасорат</w:t>
      </w:r>
      <w:r w:rsidR="00E248B1">
        <w:rPr>
          <w:rFonts w:ascii="TransCyrillicU" w:hAnsi="TransCyrillicU" w:cs="TransCyrillicU"/>
          <w:noProof/>
          <w:color w:val="000000"/>
          <w:sz w:val="32"/>
          <w:szCs w:val="32"/>
          <w:lang w:val="af-ZA"/>
        </w:rPr>
        <w:t xml:space="preserve"> биёем</w:t>
      </w:r>
      <w:r>
        <w:rPr>
          <w:rFonts w:ascii="TransCyrillicU" w:hAnsi="TransCyrillicU" w:cs="TransCyrillicU"/>
          <w:noProof/>
          <w:color w:val="000000"/>
          <w:sz w:val="32"/>
          <w:szCs w:val="32"/>
          <w:lang w:val="af-ZA"/>
        </w:rPr>
        <w:t>;</w:t>
      </w:r>
    </w:p>
    <w:p w:rsidR="00DE6A9F" w:rsidRDefault="00DE6A9F" w:rsidP="00DE6A9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бо ёрии коҳин</w:t>
      </w:r>
      <w:r w:rsidR="00E248B1">
        <w:rPr>
          <w:rFonts w:ascii="TransCyrillicU" w:hAnsi="TransCyrillicU" w:cs="TransCyrillicU"/>
          <w:noProof/>
          <w:color w:val="000000"/>
          <w:sz w:val="32"/>
          <w:szCs w:val="32"/>
          <w:lang w:val="af-ZA"/>
        </w:rPr>
        <w:t xml:space="preserve"> биёем</w:t>
      </w:r>
      <w:r>
        <w:rPr>
          <w:rFonts w:ascii="TransCyrillicU" w:hAnsi="TransCyrillicU" w:cs="TransCyrillicU"/>
          <w:noProof/>
          <w:color w:val="000000"/>
          <w:sz w:val="32"/>
          <w:szCs w:val="32"/>
          <w:lang w:val="af-ZA"/>
        </w:rPr>
        <w:t>;</w:t>
      </w:r>
    </w:p>
    <w:p w:rsidR="00DE6A9F" w:rsidRDefault="00DE6A9F" w:rsidP="00DE6A9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бо ёриии маросими мувофиқ</w:t>
      </w:r>
      <w:r w:rsidR="00E248B1">
        <w:rPr>
          <w:rFonts w:ascii="TransCyrillicU" w:hAnsi="TransCyrillicU" w:cs="TransCyrillicU"/>
          <w:noProof/>
          <w:color w:val="000000"/>
          <w:sz w:val="32"/>
          <w:szCs w:val="32"/>
          <w:lang w:val="af-ZA"/>
        </w:rPr>
        <w:t xml:space="preserve"> биёем</w:t>
      </w:r>
      <w:r>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sidRPr="00E248B1">
        <w:rPr>
          <w:rFonts w:ascii="TransCyrillicU" w:hAnsi="TransCyrillicU" w:cs="TransCyrillicU"/>
          <w:noProof/>
          <w:color w:val="000000"/>
          <w:sz w:val="32"/>
          <w:szCs w:val="32"/>
        </w:rPr>
        <w:tab/>
      </w:r>
      <w:r w:rsidR="00C10365" w:rsidRPr="00E248B1">
        <w:rPr>
          <w:rFonts w:ascii="TransCyrillicU" w:hAnsi="TransCyrillicU" w:cs="TransCyrillicU"/>
          <w:noProof/>
          <w:color w:val="000000"/>
          <w:sz w:val="32"/>
          <w:szCs w:val="32"/>
        </w:rPr>
        <w:tab/>
      </w:r>
      <w:r w:rsidR="00C10365" w:rsidRPr="00E248B1">
        <w:rPr>
          <w:rFonts w:ascii="TransCyrillicU" w:hAnsi="TransCyrillicU" w:cs="TransCyrillicU"/>
          <w:noProof/>
          <w:color w:val="000000"/>
          <w:sz w:val="32"/>
          <w:szCs w:val="32"/>
        </w:rPr>
        <w:tab/>
      </w:r>
      <w:r w:rsidR="00C10365" w:rsidRPr="00E248B1">
        <w:rPr>
          <w:rFonts w:ascii="TransCyrillicU" w:hAnsi="TransCyrillicU" w:cs="TransCyrillicU"/>
          <w:noProof/>
          <w:color w:val="000000"/>
          <w:sz w:val="32"/>
          <w:szCs w:val="32"/>
        </w:rPr>
        <w:tab/>
      </w:r>
      <w:r w:rsidR="00C10365">
        <w:rPr>
          <w:rFonts w:ascii="TransCyrillicU" w:hAnsi="TransCyrillicU" w:cs="TransCyrillicU"/>
          <w:noProof/>
          <w:color w:val="000000"/>
          <w:sz w:val="32"/>
          <w:szCs w:val="32"/>
        </w:rPr>
        <w:t>___</w:t>
      </w:r>
    </w:p>
    <w:p w:rsidR="00DE6A9F" w:rsidRDefault="00DE6A9F" w:rsidP="00DE6A9F">
      <w:pPr>
        <w:jc w:val="both"/>
        <w:rPr>
          <w:rFonts w:ascii="TransCyrillicU" w:hAnsi="TransCyrillicU" w:cs="TransCyrillicU"/>
          <w:noProof/>
          <w:color w:val="000000"/>
          <w:sz w:val="32"/>
          <w:szCs w:val="32"/>
          <w:lang w:val="af-ZA"/>
        </w:rPr>
      </w:pPr>
    </w:p>
    <w:p w:rsidR="00DE6A9F" w:rsidRDefault="00DE6A9F" w:rsidP="00DE6A9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10.</w:t>
      </w:r>
      <w:r w:rsidRPr="00DE6A9F">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Павлус зиндонӣ шуданашро</w:t>
      </w:r>
    </w:p>
    <w:p w:rsidR="00DE6A9F" w:rsidRDefault="00DE6A9F" w:rsidP="00DE6A9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AE2B0B">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нороҳатии калон меҳисобид;</w:t>
      </w:r>
    </w:p>
    <w:p w:rsidR="00DE6A9F" w:rsidRDefault="00DE6A9F" w:rsidP="00DE6A9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беадолатӣ меҳисобид;</w:t>
      </w:r>
    </w:p>
    <w:p w:rsidR="00DE6A9F" w:rsidRDefault="00DE6A9F" w:rsidP="00DE6A9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халали зиёд ба муждарасонӣ меҳисобид;</w:t>
      </w:r>
    </w:p>
    <w:p w:rsidR="00DE6A9F" w:rsidRPr="00DE6A9F" w:rsidRDefault="00DE6A9F" w:rsidP="00DE6A9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дар муқоиса бо </w:t>
      </w:r>
      <w:r w:rsidRPr="00D00404">
        <w:rPr>
          <w:rFonts w:ascii="TransCyrillicU" w:hAnsi="TransCyrillicU" w:cs="TransCyrillicU"/>
          <w:noProof/>
          <w:color w:val="000000"/>
          <w:sz w:val="32"/>
          <w:szCs w:val="32"/>
          <w:lang w:val="af-ZA"/>
        </w:rPr>
        <w:t>ваҷди</w:t>
      </w:r>
      <w:r w:rsidR="00D00404">
        <w:rPr>
          <w:rStyle w:val="Funotenzeichen"/>
          <w:rFonts w:ascii="TransCyrillicU" w:hAnsi="TransCyrillicU" w:cs="TransCyrillicU"/>
          <w:noProof/>
          <w:color w:val="000000"/>
          <w:sz w:val="32"/>
          <w:szCs w:val="32"/>
          <w:lang w:val="af-ZA"/>
        </w:rPr>
        <w:footnoteReference w:customMarkFollows="1" w:id="11"/>
        <w:t>*</w:t>
      </w:r>
      <w:r>
        <w:rPr>
          <w:rFonts w:ascii="TransCyrillicU" w:hAnsi="TransCyrillicU" w:cs="TransCyrillicU"/>
          <w:noProof/>
          <w:color w:val="000000"/>
          <w:sz w:val="32"/>
          <w:szCs w:val="32"/>
          <w:lang w:val="af-ZA"/>
        </w:rPr>
        <w:t xml:space="preserve"> рӯҳонӣ ҳеҷ меҳисобид.</w:t>
      </w:r>
      <w:r w:rsidR="00C10365" w:rsidRPr="00C10365">
        <w:rPr>
          <w:rFonts w:ascii="TransCyrillicU" w:hAnsi="TransCyrillicU" w:cs="TransCyrillicU"/>
          <w:noProof/>
          <w:color w:val="000000"/>
          <w:sz w:val="32"/>
          <w:szCs w:val="32"/>
          <w:lang w:val="af-ZA"/>
        </w:rPr>
        <w:t xml:space="preserve"> </w:t>
      </w:r>
      <w:r w:rsidR="00C10365">
        <w:rPr>
          <w:rFonts w:ascii="TransCyrillicU" w:hAnsi="TransCyrillicU" w:cs="TransCyrillicU"/>
          <w:noProof/>
          <w:color w:val="000000"/>
          <w:sz w:val="32"/>
          <w:szCs w:val="32"/>
          <w:lang w:val="af-ZA"/>
        </w:rPr>
        <w:tab/>
      </w:r>
      <w:r w:rsidR="00C10365">
        <w:rPr>
          <w:rFonts w:ascii="TransCyrillicU" w:hAnsi="TransCyrillicU" w:cs="TransCyrillicU"/>
          <w:noProof/>
          <w:color w:val="000000"/>
          <w:sz w:val="32"/>
          <w:szCs w:val="32"/>
          <w:lang w:val="af-ZA"/>
        </w:rPr>
        <w:tab/>
      </w:r>
      <w:r w:rsidR="00C10365" w:rsidRPr="00D00404">
        <w:rPr>
          <w:rFonts w:ascii="TransCyrillicU" w:hAnsi="TransCyrillicU" w:cs="TransCyrillicU"/>
          <w:noProof/>
          <w:color w:val="000000"/>
          <w:sz w:val="32"/>
          <w:szCs w:val="32"/>
          <w:lang w:val="af-ZA"/>
        </w:rPr>
        <w:t>___</w:t>
      </w:r>
    </w:p>
    <w:p w:rsidR="00DE6A9F" w:rsidRDefault="00DE6A9F" w:rsidP="00DE6A9F">
      <w:pPr>
        <w:jc w:val="both"/>
        <w:rPr>
          <w:rFonts w:ascii="TransCyrillicU" w:hAnsi="TransCyrillicU" w:cs="TransCyrillicU"/>
          <w:noProof/>
          <w:color w:val="000000"/>
          <w:sz w:val="32"/>
          <w:szCs w:val="32"/>
          <w:lang w:val="af-ZA"/>
        </w:rPr>
      </w:pPr>
    </w:p>
    <w:p w:rsidR="00DE6A9F" w:rsidRPr="00AE2B0B" w:rsidRDefault="00DE6A9F" w:rsidP="00DE6A9F">
      <w:pPr>
        <w:jc w:val="both"/>
        <w:rPr>
          <w:rFonts w:ascii="TransCyrillicU" w:hAnsi="TransCyrillicU" w:cs="TransCyrillicU"/>
          <w:b/>
          <w:noProof/>
          <w:color w:val="000000"/>
          <w:sz w:val="32"/>
          <w:szCs w:val="32"/>
          <w:lang w:val="af-ZA"/>
        </w:rPr>
      </w:pPr>
      <w:r w:rsidRPr="00AE2B0B">
        <w:rPr>
          <w:rFonts w:ascii="TransCyrillicU" w:hAnsi="TransCyrillicU" w:cs="TransCyrillicU"/>
          <w:b/>
          <w:noProof/>
          <w:color w:val="000000"/>
          <w:sz w:val="32"/>
          <w:szCs w:val="32"/>
          <w:lang w:val="af-ZA"/>
        </w:rPr>
        <w:t>Шумо дар ин бора чӣ фикр доред?</w:t>
      </w:r>
    </w:p>
    <w:p w:rsidR="00DE6A9F" w:rsidRPr="00DE6A9F" w:rsidRDefault="00DE6A9F" w:rsidP="00DE6A9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 xml:space="preserve">Шумо барои дастгирии шаҳодати </w:t>
      </w:r>
      <w:r w:rsidR="00706C71">
        <w:rPr>
          <w:rFonts w:ascii="TransCyrillicU" w:hAnsi="TransCyrillicU" w:cs="TransCyrillicU"/>
          <w:noProof/>
          <w:color w:val="000000"/>
          <w:sz w:val="32"/>
          <w:szCs w:val="32"/>
          <w:lang w:val="af-ZA"/>
        </w:rPr>
        <w:t xml:space="preserve">ҳамагонии </w:t>
      </w:r>
      <w:r>
        <w:rPr>
          <w:rFonts w:ascii="TransCyrillicU" w:hAnsi="TransCyrillicU" w:cs="TransCyrillicU"/>
          <w:noProof/>
          <w:color w:val="000000"/>
          <w:sz w:val="32"/>
          <w:szCs w:val="32"/>
          <w:lang w:val="af-ZA"/>
        </w:rPr>
        <w:t>калисои маҳалллиатон чӣ кор мекунед?</w:t>
      </w:r>
    </w:p>
    <w:p w:rsidR="007B2FB3" w:rsidRPr="00DE6A9F" w:rsidRDefault="00DE6A9F" w:rsidP="007B2FB3">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FB3" w:rsidRDefault="007B2FB3" w:rsidP="007B2FB3">
      <w:pPr>
        <w:jc w:val="both"/>
        <w:rPr>
          <w:rFonts w:ascii="TransCyrillicU" w:hAnsi="TransCyrillicU" w:cs="TransCyrillicU"/>
          <w:noProof/>
          <w:color w:val="000000"/>
          <w:sz w:val="32"/>
          <w:szCs w:val="32"/>
        </w:rPr>
      </w:pPr>
    </w:p>
    <w:p w:rsidR="00DE6A9F" w:rsidRDefault="00DE6A9F" w:rsidP="007B2FB3">
      <w:pPr>
        <w:jc w:val="both"/>
        <w:rPr>
          <w:rFonts w:ascii="TransCyrillicU" w:hAnsi="TransCyrillicU" w:cs="TransCyrillicU"/>
          <w:noProof/>
          <w:color w:val="000000"/>
          <w:sz w:val="32"/>
          <w:szCs w:val="32"/>
        </w:rPr>
      </w:pPr>
    </w:p>
    <w:p w:rsidR="00DE6A9F" w:rsidRDefault="00DE6A9F" w:rsidP="007B2FB3">
      <w:pPr>
        <w:jc w:val="both"/>
        <w:rPr>
          <w:rFonts w:ascii="TransCyrillicU" w:hAnsi="TransCyrillicU" w:cs="TransCyrillicU"/>
          <w:noProof/>
          <w:color w:val="000000"/>
          <w:sz w:val="32"/>
          <w:szCs w:val="32"/>
        </w:rPr>
      </w:pPr>
    </w:p>
    <w:p w:rsidR="00DE6A9F" w:rsidRDefault="00DE6A9F" w:rsidP="007B2FB3">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КОРИ ИМТИҲОНИИ 7</w:t>
      </w:r>
    </w:p>
    <w:p w:rsidR="004847F2" w:rsidRDefault="004847F2" w:rsidP="004847F2">
      <w:pPr>
        <w:jc w:val="both"/>
        <w:rPr>
          <w:rFonts w:ascii="TransCyrillicU" w:hAnsi="TransCyrillicU" w:cs="TransCyrillicU"/>
          <w:noProof/>
          <w:color w:val="000000"/>
          <w:sz w:val="32"/>
          <w:szCs w:val="32"/>
          <w:lang w:val="af-ZA"/>
        </w:rPr>
      </w:pPr>
    </w:p>
    <w:p w:rsidR="004847F2" w:rsidRDefault="004847F2" w:rsidP="004847F2">
      <w:pPr>
        <w:jc w:val="both"/>
        <w:rPr>
          <w:rFonts w:ascii="TransCyrillicU" w:hAnsi="TransCyrillicU" w:cs="TransCyrillicU"/>
          <w:noProof/>
          <w:color w:val="000000"/>
          <w:sz w:val="32"/>
          <w:szCs w:val="32"/>
          <w:lang w:val="af-ZA"/>
        </w:rPr>
      </w:pPr>
    </w:p>
    <w:p w:rsidR="004847F2" w:rsidRDefault="004847F2" w:rsidP="004847F2">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 Павлус дуои калони дуюмро дар нома бо суханони “Бинобар ин” сар мекунад. Ӯ дар назар дорад</w:t>
      </w:r>
    </w:p>
    <w:p w:rsidR="00C10365" w:rsidRDefault="004847F2" w:rsidP="004847F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рафтори нодурусти эфсӯсиёнро, ки онҳоро худи ҳозир </w:t>
      </w:r>
    </w:p>
    <w:p w:rsidR="004847F2" w:rsidRDefault="004847F2"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дар он айбдор намуд;</w:t>
      </w:r>
    </w:p>
    <w:p w:rsidR="00DE6A9F" w:rsidRPr="00DE6A9F" w:rsidRDefault="004847F2" w:rsidP="004847F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хайротеро, ки аз Эфсӯс гирифта буд;</w:t>
      </w:r>
    </w:p>
    <w:p w:rsidR="00C652A0" w:rsidRDefault="004847F2" w:rsidP="004847F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501319">
        <w:rPr>
          <w:rFonts w:ascii="TransCyrillicU" w:hAnsi="TransCyrillicU" w:cs="TransCyrillicU"/>
          <w:noProof/>
          <w:color w:val="000000"/>
          <w:sz w:val="32"/>
          <w:szCs w:val="32"/>
          <w:lang w:val="af-ZA"/>
        </w:rPr>
        <w:t>хатои таълимотиро, ки ӯ онро ислоҳ мекунад</w:t>
      </w:r>
      <w:r>
        <w:rPr>
          <w:rFonts w:ascii="TransCyrillicU" w:hAnsi="TransCyrillicU" w:cs="TransCyrillicU"/>
          <w:noProof/>
          <w:color w:val="000000"/>
          <w:sz w:val="32"/>
          <w:szCs w:val="32"/>
          <w:lang w:val="af-ZA"/>
        </w:rPr>
        <w:t>;</w:t>
      </w:r>
    </w:p>
    <w:p w:rsidR="004866BB" w:rsidRDefault="004847F2" w:rsidP="004847F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501319">
        <w:rPr>
          <w:rFonts w:ascii="TransCyrillicU" w:hAnsi="TransCyrillicU" w:cs="TransCyrillicU"/>
          <w:noProof/>
          <w:color w:val="000000"/>
          <w:sz w:val="32"/>
          <w:szCs w:val="32"/>
          <w:lang w:val="af-ZA"/>
        </w:rPr>
        <w:t>мавқеъ ва имтиёзи бовардорро</w:t>
      </w:r>
      <w:r>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501319" w:rsidRDefault="00501319" w:rsidP="00501319">
      <w:pPr>
        <w:jc w:val="both"/>
        <w:rPr>
          <w:rFonts w:ascii="TransCyrillicU" w:hAnsi="TransCyrillicU" w:cs="TransCyrillicU"/>
          <w:noProof/>
          <w:color w:val="000000"/>
          <w:sz w:val="32"/>
          <w:szCs w:val="32"/>
          <w:lang w:val="af-ZA"/>
        </w:rPr>
      </w:pPr>
    </w:p>
    <w:p w:rsidR="00501319" w:rsidRDefault="00501319" w:rsidP="00501319">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2. Павлус дуои дуюмро </w:t>
      </w:r>
    </w:p>
    <w:p w:rsidR="00501319" w:rsidRDefault="00501319" w:rsidP="0050131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зонуҳояшро хам карда, мегӯяд;</w:t>
      </w:r>
    </w:p>
    <w:p w:rsidR="00501319" w:rsidRPr="00DE6A9F" w:rsidRDefault="00501319" w:rsidP="0050131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сарашро хам карда, мегӯяд;</w:t>
      </w:r>
    </w:p>
    <w:p w:rsidR="00501319" w:rsidRDefault="00501319" w:rsidP="0050131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дастонашро боло карда, мегӯяд;</w:t>
      </w:r>
    </w:p>
    <w:p w:rsidR="00501319" w:rsidRDefault="00501319" w:rsidP="0050131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рост истода, мегӯяд.</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501319" w:rsidRDefault="00501319" w:rsidP="00501319">
      <w:pPr>
        <w:jc w:val="both"/>
        <w:rPr>
          <w:rFonts w:ascii="TransCyrillicU" w:hAnsi="TransCyrillicU" w:cs="TransCyrillicU"/>
          <w:noProof/>
          <w:color w:val="000000"/>
          <w:sz w:val="32"/>
          <w:szCs w:val="32"/>
          <w:lang w:val="af-ZA"/>
        </w:rPr>
      </w:pPr>
    </w:p>
    <w:p w:rsidR="00501319" w:rsidRDefault="00501319" w:rsidP="00501319">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3. </w:t>
      </w:r>
      <w:r w:rsidR="008C7D4E">
        <w:rPr>
          <w:rFonts w:ascii="TransCyrillicU" w:hAnsi="TransCyrillicU" w:cs="TransCyrillicU"/>
          <w:noProof/>
          <w:color w:val="000000"/>
          <w:sz w:val="32"/>
          <w:szCs w:val="32"/>
          <w:lang w:val="af-ZA"/>
        </w:rPr>
        <w:t xml:space="preserve">Аз рӯи дуоҳои Павлус дар нома, </w:t>
      </w:r>
      <w:r w:rsidR="00E87831">
        <w:rPr>
          <w:rFonts w:ascii="TransCyrillicU" w:hAnsi="TransCyrillicU" w:cs="TransCyrillicU"/>
          <w:noProof/>
          <w:color w:val="000000"/>
          <w:sz w:val="32"/>
          <w:szCs w:val="32"/>
          <w:lang w:val="af-ZA"/>
        </w:rPr>
        <w:t xml:space="preserve">дуоҳо </w:t>
      </w:r>
      <w:r w:rsidR="008C7D4E">
        <w:rPr>
          <w:rFonts w:ascii="TransCyrillicU" w:hAnsi="TransCyrillicU" w:cs="TransCyrillicU"/>
          <w:noProof/>
          <w:color w:val="000000"/>
          <w:sz w:val="32"/>
          <w:szCs w:val="32"/>
          <w:lang w:val="af-ZA"/>
        </w:rPr>
        <w:t>асосан бояд</w:t>
      </w:r>
    </w:p>
    <w:p w:rsidR="008C7D4E" w:rsidRDefault="008C7D4E" w:rsidP="008C7D4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бо дархостҳои ато кардани неъматҳо алоқаманд бошанд;</w:t>
      </w:r>
    </w:p>
    <w:p w:rsidR="008C7D4E" w:rsidRPr="00DE6A9F" w:rsidRDefault="008C7D4E" w:rsidP="008C7D4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бо баракатҳои рӯҳонӣ алоқаманд бошанд;</w:t>
      </w:r>
    </w:p>
    <w:p w:rsidR="008C7D4E" w:rsidRDefault="008C7D4E" w:rsidP="008C7D4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бо дархостҳо оиди насиҳат алоқаманд бошанд;</w:t>
      </w:r>
    </w:p>
    <w:p w:rsidR="00C10365" w:rsidRDefault="008C7D4E" w:rsidP="008C7D4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бо одамоне вобаста бошанд, ки мо онҳоро наҷотёфта </w:t>
      </w:r>
    </w:p>
    <w:p w:rsidR="008C7D4E" w:rsidRDefault="008C7D4E"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дидан мехоҳем.</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8C7D4E" w:rsidRDefault="008C7D4E" w:rsidP="008C7D4E">
      <w:pPr>
        <w:jc w:val="both"/>
        <w:rPr>
          <w:rFonts w:ascii="TransCyrillicU" w:hAnsi="TransCyrillicU" w:cs="TransCyrillicU"/>
          <w:noProof/>
          <w:color w:val="000000"/>
          <w:sz w:val="32"/>
          <w:szCs w:val="32"/>
          <w:lang w:val="af-ZA"/>
        </w:rPr>
      </w:pPr>
    </w:p>
    <w:p w:rsidR="008C7D4E" w:rsidRPr="008C7D4E" w:rsidRDefault="008C7D4E" w:rsidP="008C7D4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4.</w:t>
      </w:r>
      <w:r w:rsidR="001E3A37">
        <w:rPr>
          <w:rFonts w:ascii="TransCyrillicU" w:hAnsi="TransCyrillicU" w:cs="TransCyrillicU"/>
          <w:noProof/>
          <w:color w:val="000000"/>
          <w:sz w:val="32"/>
          <w:szCs w:val="32"/>
          <w:lang w:val="af-ZA"/>
        </w:rPr>
        <w:t xml:space="preserve"> Ҳангоме </w:t>
      </w:r>
      <w:r>
        <w:rPr>
          <w:rFonts w:ascii="TransCyrillicU" w:hAnsi="TransCyrillicU" w:cs="TransCyrillicU"/>
          <w:noProof/>
          <w:color w:val="000000"/>
          <w:sz w:val="32"/>
          <w:szCs w:val="32"/>
          <w:lang w:val="af-ZA"/>
        </w:rPr>
        <w:t>Павлус “</w:t>
      </w:r>
      <w:r w:rsidR="001E3A37">
        <w:rPr>
          <w:rFonts w:ascii="TransCyrillicU" w:hAnsi="TransCyrillicU" w:cs="TransCyrillicU"/>
          <w:noProof/>
          <w:color w:val="000000"/>
          <w:sz w:val="32"/>
          <w:szCs w:val="32"/>
          <w:lang w:val="af-ZA"/>
        </w:rPr>
        <w:t>ҳар хонавода дар осмон ва бар замин</w:t>
      </w:r>
      <w:r>
        <w:rPr>
          <w:rFonts w:ascii="TransCyrillicU" w:hAnsi="TransCyrillicU" w:cs="TransCyrillicU"/>
          <w:noProof/>
          <w:color w:val="000000"/>
          <w:sz w:val="32"/>
          <w:szCs w:val="32"/>
          <w:lang w:val="af-ZA"/>
        </w:rPr>
        <w:t>”</w:t>
      </w:r>
      <w:r w:rsidR="001E3A37">
        <w:rPr>
          <w:rFonts w:ascii="TransCyrillicU" w:hAnsi="TransCyrillicU" w:cs="TransCyrillicU"/>
          <w:noProof/>
          <w:color w:val="000000"/>
          <w:sz w:val="32"/>
          <w:szCs w:val="32"/>
          <w:lang w:val="af-ZA"/>
        </w:rPr>
        <w:t xml:space="preserve"> мегӯяд, ӯ </w:t>
      </w:r>
    </w:p>
    <w:p w:rsidR="008C7D4E" w:rsidRDefault="008C7D4E" w:rsidP="008C7D4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1E3A37">
        <w:rPr>
          <w:rFonts w:ascii="TransCyrillicU" w:hAnsi="TransCyrillicU" w:cs="TransCyrillicU"/>
          <w:noProof/>
          <w:color w:val="000000"/>
          <w:sz w:val="32"/>
          <w:szCs w:val="32"/>
          <w:lang w:val="af-ZA"/>
        </w:rPr>
        <w:t>оиди Калисо дар замони мо фикр мекунад</w:t>
      </w:r>
      <w:r>
        <w:rPr>
          <w:rFonts w:ascii="TransCyrillicU" w:hAnsi="TransCyrillicU" w:cs="TransCyrillicU"/>
          <w:noProof/>
          <w:color w:val="000000"/>
          <w:sz w:val="32"/>
          <w:szCs w:val="32"/>
          <w:lang w:val="af-ZA"/>
        </w:rPr>
        <w:t>;</w:t>
      </w:r>
    </w:p>
    <w:p w:rsidR="008C7D4E" w:rsidRPr="00DE6A9F" w:rsidRDefault="008C7D4E" w:rsidP="008C7D4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1E3A37">
        <w:rPr>
          <w:rFonts w:ascii="TransCyrillicU" w:hAnsi="TransCyrillicU" w:cs="TransCyrillicU"/>
          <w:noProof/>
          <w:color w:val="000000"/>
          <w:sz w:val="32"/>
          <w:szCs w:val="32"/>
          <w:lang w:val="af-ZA"/>
        </w:rPr>
        <w:t>оиди инсоният дар ҳамаи асрҳо фикр мекунад</w:t>
      </w:r>
      <w:r>
        <w:rPr>
          <w:rFonts w:ascii="TransCyrillicU" w:hAnsi="TransCyrillicU" w:cs="TransCyrillicU"/>
          <w:noProof/>
          <w:color w:val="000000"/>
          <w:sz w:val="32"/>
          <w:szCs w:val="32"/>
          <w:lang w:val="af-ZA"/>
        </w:rPr>
        <w:t>;</w:t>
      </w:r>
    </w:p>
    <w:p w:rsidR="00C10365" w:rsidRDefault="008C7D4E" w:rsidP="008C7D4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1E3A37">
        <w:rPr>
          <w:rFonts w:ascii="TransCyrillicU" w:hAnsi="TransCyrillicU" w:cs="TransCyrillicU"/>
          <w:noProof/>
          <w:color w:val="000000"/>
          <w:sz w:val="32"/>
          <w:szCs w:val="32"/>
          <w:lang w:val="af-ZA"/>
        </w:rPr>
        <w:t xml:space="preserve">оиди Исроил ва подшоҳии ҳазорсолаи Масеҳ фикр </w:t>
      </w:r>
    </w:p>
    <w:p w:rsidR="008C7D4E" w:rsidRDefault="001E3A37"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мекунад</w:t>
      </w:r>
      <w:r w:rsidR="008C7D4E">
        <w:rPr>
          <w:rFonts w:ascii="TransCyrillicU" w:hAnsi="TransCyrillicU" w:cs="TransCyrillicU"/>
          <w:noProof/>
          <w:color w:val="000000"/>
          <w:sz w:val="32"/>
          <w:szCs w:val="32"/>
          <w:lang w:val="af-ZA"/>
        </w:rPr>
        <w:t>;</w:t>
      </w:r>
    </w:p>
    <w:p w:rsidR="00C10365" w:rsidRDefault="008C7D4E" w:rsidP="008C7D4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1E3A37">
        <w:rPr>
          <w:rFonts w:ascii="TransCyrillicU" w:hAnsi="TransCyrillicU" w:cs="TransCyrillicU"/>
          <w:noProof/>
          <w:color w:val="000000"/>
          <w:sz w:val="32"/>
          <w:szCs w:val="32"/>
          <w:lang w:val="af-ZA"/>
        </w:rPr>
        <w:t xml:space="preserve">оиди ҳамаи оилаҳое ки Худо Падари онҳост, фикр </w:t>
      </w:r>
    </w:p>
    <w:p w:rsidR="008C7D4E" w:rsidRDefault="001E3A37"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мекунад</w:t>
      </w:r>
      <w:r w:rsidR="008C7D4E">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1E3A37" w:rsidRDefault="001E3A37" w:rsidP="001E3A37">
      <w:pPr>
        <w:jc w:val="both"/>
        <w:rPr>
          <w:rFonts w:ascii="TransCyrillicU" w:hAnsi="TransCyrillicU" w:cs="TransCyrillicU"/>
          <w:noProof/>
          <w:color w:val="000000"/>
          <w:sz w:val="32"/>
          <w:szCs w:val="32"/>
          <w:lang w:val="af-ZA"/>
        </w:rPr>
      </w:pPr>
    </w:p>
    <w:p w:rsidR="001E3A37" w:rsidRDefault="001E3A37" w:rsidP="001E3A3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5. “Одами дохилӣ” </w:t>
      </w:r>
      <w:r w:rsidR="007F2026">
        <w:rPr>
          <w:rFonts w:ascii="TransCyrillicU" w:hAnsi="TransCyrillicU" w:cs="TransCyrillicU"/>
          <w:noProof/>
          <w:color w:val="000000"/>
          <w:sz w:val="32"/>
          <w:szCs w:val="32"/>
          <w:lang w:val="af-ZA"/>
        </w:rPr>
        <w:t>устувор мегардад</w:t>
      </w:r>
    </w:p>
    <w:p w:rsidR="001E3A37" w:rsidRDefault="001E3A37" w:rsidP="001E3A3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бо ризқу рӯзӣ;</w:t>
      </w:r>
    </w:p>
    <w:p w:rsidR="001E3A37" w:rsidRPr="00DE6A9F" w:rsidRDefault="001E3A37" w:rsidP="001E3A3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бо машқҳои доимии ҷисмонӣ;</w:t>
      </w:r>
    </w:p>
    <w:p w:rsidR="001E3A37" w:rsidRDefault="001E3A37" w:rsidP="001E3A3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бо Рӯҳи Пок;</w:t>
      </w:r>
    </w:p>
    <w:p w:rsidR="001E3A37" w:rsidRDefault="001E3A37" w:rsidP="001E3A3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бо муносибати </w:t>
      </w:r>
      <w:r w:rsidRPr="00845A9F">
        <w:rPr>
          <w:rFonts w:ascii="TransCyrillicU" w:hAnsi="TransCyrillicU" w:cs="TransCyrillicU"/>
          <w:noProof/>
          <w:color w:val="000000"/>
          <w:sz w:val="32"/>
          <w:szCs w:val="32"/>
          <w:lang w:val="af-ZA"/>
        </w:rPr>
        <w:t>беэътиноёна</w:t>
      </w:r>
      <w:r w:rsidR="00845A9F">
        <w:rPr>
          <w:rStyle w:val="Funotenzeichen"/>
          <w:rFonts w:ascii="TransCyrillicU" w:hAnsi="TransCyrillicU" w:cs="TransCyrillicU"/>
          <w:noProof/>
          <w:color w:val="000000"/>
          <w:sz w:val="32"/>
          <w:szCs w:val="32"/>
          <w:lang w:val="af-ZA"/>
        </w:rPr>
        <w:footnoteReference w:customMarkFollows="1" w:id="12"/>
        <w:t>*</w:t>
      </w:r>
      <w:r>
        <w:rPr>
          <w:rFonts w:ascii="TransCyrillicU" w:hAnsi="TransCyrillicU" w:cs="TransCyrillicU"/>
          <w:noProof/>
          <w:color w:val="000000"/>
          <w:sz w:val="32"/>
          <w:szCs w:val="32"/>
          <w:lang w:val="af-ZA"/>
        </w:rPr>
        <w:t xml:space="preserve"> ба бадани худ.</w:t>
      </w:r>
      <w:r w:rsidR="00C10365" w:rsidRPr="00C10365">
        <w:rPr>
          <w:rFonts w:ascii="TransCyrillicU" w:hAnsi="TransCyrillicU" w:cs="TransCyrillicU"/>
          <w:noProof/>
          <w:color w:val="000000"/>
          <w:sz w:val="32"/>
          <w:szCs w:val="32"/>
        </w:rPr>
        <w:t xml:space="preserve"> </w:t>
      </w:r>
      <w:r w:rsidR="00C10365" w:rsidRPr="00845A9F">
        <w:rPr>
          <w:rFonts w:ascii="TransCyrillicU" w:hAnsi="TransCyrillicU" w:cs="TransCyrillicU"/>
          <w:noProof/>
          <w:color w:val="000000"/>
          <w:sz w:val="32"/>
          <w:szCs w:val="32"/>
        </w:rPr>
        <w:tab/>
      </w:r>
      <w:r w:rsidR="00C10365" w:rsidRPr="00845A9F">
        <w:rPr>
          <w:rFonts w:ascii="TransCyrillicU" w:hAnsi="TransCyrillicU" w:cs="TransCyrillicU"/>
          <w:noProof/>
          <w:color w:val="000000"/>
          <w:sz w:val="32"/>
          <w:szCs w:val="32"/>
        </w:rPr>
        <w:tab/>
      </w:r>
      <w:r w:rsidR="00C10365" w:rsidRPr="00845A9F">
        <w:rPr>
          <w:rFonts w:ascii="TransCyrillicU" w:hAnsi="TransCyrillicU" w:cs="TransCyrillicU"/>
          <w:noProof/>
          <w:color w:val="000000"/>
          <w:sz w:val="32"/>
          <w:szCs w:val="32"/>
        </w:rPr>
        <w:tab/>
      </w:r>
      <w:r w:rsidR="00C10365">
        <w:rPr>
          <w:rFonts w:ascii="TransCyrillicU" w:hAnsi="TransCyrillicU" w:cs="TransCyrillicU"/>
          <w:noProof/>
          <w:color w:val="000000"/>
          <w:sz w:val="32"/>
          <w:szCs w:val="32"/>
        </w:rPr>
        <w:t>___</w:t>
      </w:r>
    </w:p>
    <w:p w:rsidR="008C7D4E" w:rsidRDefault="008C7D4E" w:rsidP="008C7D4E">
      <w:pPr>
        <w:jc w:val="both"/>
        <w:rPr>
          <w:rFonts w:ascii="TransCyrillicU" w:hAnsi="TransCyrillicU" w:cs="TransCyrillicU"/>
          <w:noProof/>
          <w:color w:val="000000"/>
          <w:sz w:val="32"/>
          <w:szCs w:val="32"/>
          <w:lang w:val="af-ZA"/>
        </w:rPr>
      </w:pPr>
    </w:p>
    <w:p w:rsidR="001E3A37" w:rsidRDefault="001E3A37" w:rsidP="008C7D4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6. </w:t>
      </w:r>
      <w:r w:rsidR="007F2026">
        <w:rPr>
          <w:rFonts w:ascii="TransCyrillicU" w:hAnsi="TransCyrillicU" w:cs="TransCyrillicU"/>
          <w:noProof/>
          <w:color w:val="000000"/>
          <w:sz w:val="32"/>
          <w:szCs w:val="32"/>
          <w:lang w:val="af-ZA"/>
        </w:rPr>
        <w:t>Мо ҳузури Масеҳро дар ҳаёти худ дарк мекунем</w:t>
      </w:r>
    </w:p>
    <w:p w:rsidR="007F2026" w:rsidRDefault="007F2026" w:rsidP="007F202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ҳангоми дуои шиддатнок;</w:t>
      </w:r>
    </w:p>
    <w:p w:rsidR="007F2026" w:rsidRDefault="007F2026" w:rsidP="007F202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F65E55">
        <w:rPr>
          <w:rFonts w:ascii="TransCyrillicU" w:hAnsi="TransCyrillicU" w:cs="TransCyrillicU"/>
          <w:noProof/>
          <w:color w:val="000000"/>
          <w:sz w:val="32"/>
          <w:szCs w:val="32"/>
          <w:lang w:val="af-ZA"/>
        </w:rPr>
        <w:t>бо зери назорат доштани ҳавасҳои ҷисми худ</w:t>
      </w:r>
      <w:r>
        <w:rPr>
          <w:rFonts w:ascii="TransCyrillicU" w:hAnsi="TransCyrillicU" w:cs="TransCyrillicU"/>
          <w:noProof/>
          <w:color w:val="000000"/>
          <w:sz w:val="32"/>
          <w:szCs w:val="32"/>
          <w:lang w:val="af-ZA"/>
        </w:rPr>
        <w:t>;</w:t>
      </w:r>
    </w:p>
    <w:p w:rsidR="007F2026" w:rsidRDefault="007F2026" w:rsidP="007F202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F65E55">
        <w:rPr>
          <w:rFonts w:ascii="TransCyrillicU" w:hAnsi="TransCyrillicU" w:cs="TransCyrillicU"/>
          <w:noProof/>
          <w:color w:val="000000"/>
          <w:sz w:val="32"/>
          <w:szCs w:val="32"/>
          <w:lang w:val="af-ZA"/>
        </w:rPr>
        <w:t>танҳо бо бовар</w:t>
      </w:r>
      <w:r>
        <w:rPr>
          <w:rFonts w:ascii="TransCyrillicU" w:hAnsi="TransCyrillicU" w:cs="TransCyrillicU"/>
          <w:noProof/>
          <w:color w:val="000000"/>
          <w:sz w:val="32"/>
          <w:szCs w:val="32"/>
          <w:lang w:val="af-ZA"/>
        </w:rPr>
        <w:t>;</w:t>
      </w:r>
    </w:p>
    <w:p w:rsidR="007F2026" w:rsidRDefault="007F2026" w:rsidP="007F202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F65E55">
        <w:rPr>
          <w:rFonts w:ascii="TransCyrillicU" w:hAnsi="TransCyrillicU" w:cs="TransCyrillicU"/>
          <w:noProof/>
          <w:color w:val="000000"/>
          <w:sz w:val="32"/>
          <w:szCs w:val="32"/>
          <w:lang w:val="af-ZA"/>
        </w:rPr>
        <w:t>дар мувофиқат бо ҳаёти масеҳии худ</w:t>
      </w:r>
      <w:r>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F65E55" w:rsidRDefault="00F65E55" w:rsidP="00F65E55">
      <w:pPr>
        <w:jc w:val="both"/>
        <w:rPr>
          <w:rFonts w:ascii="TransCyrillicU" w:hAnsi="TransCyrillicU" w:cs="TransCyrillicU"/>
          <w:noProof/>
          <w:color w:val="000000"/>
          <w:sz w:val="32"/>
          <w:szCs w:val="32"/>
          <w:lang w:val="af-ZA"/>
        </w:rPr>
      </w:pPr>
    </w:p>
    <w:p w:rsidR="00F65E55" w:rsidRDefault="00F65E55" w:rsidP="00F65E55">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7. Моҳияти дархости сеюм дар дуои дуюми Павлус дар нома он аст, ки бовардорон </w:t>
      </w:r>
    </w:p>
    <w:p w:rsidR="00F65E55" w:rsidRDefault="00F65E55" w:rsidP="00F65E5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қавӣ шаванд;</w:t>
      </w:r>
    </w:p>
    <w:p w:rsidR="00F65E55" w:rsidRDefault="00F65E55" w:rsidP="00F65E5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ҷонҳоро фатҳ</w:t>
      </w:r>
      <w:r w:rsidR="00845A9F">
        <w:rPr>
          <w:rStyle w:val="Funotenzeichen"/>
          <w:rFonts w:ascii="TransCyrillicU" w:hAnsi="TransCyrillicU" w:cs="TransCyrillicU"/>
          <w:noProof/>
          <w:color w:val="000000"/>
          <w:sz w:val="32"/>
          <w:szCs w:val="32"/>
          <w:lang w:val="af-ZA"/>
        </w:rPr>
        <w:footnoteReference w:customMarkFollows="1" w:id="13"/>
        <w:t>*</w:t>
      </w:r>
      <w:r>
        <w:rPr>
          <w:rFonts w:ascii="TransCyrillicU" w:hAnsi="TransCyrillicU" w:cs="TransCyrillicU"/>
          <w:noProof/>
          <w:color w:val="000000"/>
          <w:sz w:val="32"/>
          <w:szCs w:val="32"/>
          <w:lang w:val="af-ZA"/>
        </w:rPr>
        <w:t xml:space="preserve"> намоянд;</w:t>
      </w:r>
    </w:p>
    <w:p w:rsidR="00F65E55" w:rsidRDefault="00F65E55" w:rsidP="00F65E5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аз азобҳо барканор бошанд;</w:t>
      </w:r>
    </w:p>
    <w:p w:rsidR="00F65E55" w:rsidRDefault="00F65E55" w:rsidP="00F65E5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бо забонҳои дигар гап зананд.</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F65E55" w:rsidRDefault="00F65E55" w:rsidP="00F65E55">
      <w:pPr>
        <w:jc w:val="both"/>
        <w:rPr>
          <w:rFonts w:ascii="TransCyrillicU" w:hAnsi="TransCyrillicU" w:cs="TransCyrillicU"/>
          <w:noProof/>
          <w:color w:val="000000"/>
          <w:sz w:val="32"/>
          <w:szCs w:val="32"/>
          <w:lang w:val="af-ZA"/>
        </w:rPr>
      </w:pPr>
    </w:p>
    <w:p w:rsidR="00F65E55" w:rsidRDefault="00F65E55" w:rsidP="00F65E55">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8. </w:t>
      </w:r>
      <w:r w:rsidR="00DB6BCF">
        <w:rPr>
          <w:rFonts w:ascii="TransCyrillicU" w:hAnsi="TransCyrillicU" w:cs="TransCyrillicU"/>
          <w:noProof/>
          <w:color w:val="000000"/>
          <w:sz w:val="32"/>
          <w:szCs w:val="32"/>
          <w:lang w:val="af-ZA"/>
        </w:rPr>
        <w:t>Павлус</w:t>
      </w:r>
      <w:r>
        <w:rPr>
          <w:rFonts w:ascii="TransCyrillicU" w:hAnsi="TransCyrillicU" w:cs="TransCyrillicU"/>
          <w:noProof/>
          <w:color w:val="000000"/>
          <w:sz w:val="32"/>
          <w:szCs w:val="32"/>
          <w:lang w:val="af-ZA"/>
        </w:rPr>
        <w:t xml:space="preserve"> суханоне</w:t>
      </w:r>
      <w:r w:rsidR="00DB6BCF">
        <w:rPr>
          <w:rFonts w:ascii="TransCyrillicU" w:hAnsi="TransCyrillicU" w:cs="TransCyrillicU"/>
          <w:noProof/>
          <w:color w:val="000000"/>
          <w:sz w:val="32"/>
          <w:szCs w:val="32"/>
          <w:lang w:val="af-ZA"/>
        </w:rPr>
        <w:t>ро,</w:t>
      </w:r>
      <w:r>
        <w:rPr>
          <w:rFonts w:ascii="TransCyrillicU" w:hAnsi="TransCyrillicU" w:cs="TransCyrillicU"/>
          <w:noProof/>
          <w:color w:val="000000"/>
          <w:sz w:val="32"/>
          <w:szCs w:val="32"/>
          <w:lang w:val="af-ZA"/>
        </w:rPr>
        <w:t xml:space="preserve"> ки маънояшон ба “</w:t>
      </w:r>
      <w:r w:rsidRPr="00004A72">
        <w:rPr>
          <w:rFonts w:ascii="TransCyrillicU" w:hAnsi="TransCyrillicU" w:cs="TransCyrillicU"/>
          <w:noProof/>
          <w:color w:val="000000"/>
          <w:sz w:val="32"/>
          <w:szCs w:val="32"/>
          <w:highlight w:val="yellow"/>
          <w:lang w:val="af-ZA"/>
        </w:rPr>
        <w:t>муболиға</w:t>
      </w:r>
      <w:r>
        <w:rPr>
          <w:rFonts w:ascii="TransCyrillicU" w:hAnsi="TransCyrillicU" w:cs="TransCyrillicU"/>
          <w:noProof/>
          <w:color w:val="000000"/>
          <w:sz w:val="32"/>
          <w:szCs w:val="32"/>
          <w:lang w:val="af-ZA"/>
        </w:rPr>
        <w:t xml:space="preserve">” наздик аст, </w:t>
      </w:r>
      <w:r w:rsidR="00DB6BCF">
        <w:rPr>
          <w:rFonts w:ascii="TransCyrillicU" w:hAnsi="TransCyrillicU" w:cs="TransCyrillicU"/>
          <w:noProof/>
          <w:color w:val="000000"/>
          <w:sz w:val="32"/>
          <w:szCs w:val="32"/>
          <w:lang w:val="af-ZA"/>
        </w:rPr>
        <w:t xml:space="preserve">дар нома се бор истифода бурдааст. Беш аз ҳама ба онҳо калимаи </w:t>
      </w:r>
    </w:p>
    <w:p w:rsidR="00DB6BCF" w:rsidRDefault="00DB6BCF" w:rsidP="00DB6BC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беохир</w:t>
      </w:r>
      <w:r w:rsidR="00DA1D55">
        <w:rPr>
          <w:rFonts w:ascii="TransCyrillicU" w:hAnsi="TransCyrillicU" w:cs="TransCyrillicU"/>
          <w:noProof/>
          <w:color w:val="000000"/>
          <w:sz w:val="32"/>
          <w:szCs w:val="32"/>
          <w:lang w:val="af-ZA"/>
        </w:rPr>
        <w:t xml:space="preserve"> мувофиқат мекунад</w:t>
      </w:r>
      <w:r>
        <w:rPr>
          <w:rFonts w:ascii="TransCyrillicU" w:hAnsi="TransCyrillicU" w:cs="TransCyrillicU"/>
          <w:noProof/>
          <w:color w:val="000000"/>
          <w:sz w:val="32"/>
          <w:szCs w:val="32"/>
          <w:lang w:val="af-ZA"/>
        </w:rPr>
        <w:t>;</w:t>
      </w:r>
    </w:p>
    <w:p w:rsidR="00DB6BCF" w:rsidRDefault="00DB6BCF" w:rsidP="00DB6BC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004A72">
        <w:rPr>
          <w:rFonts w:ascii="TransCyrillicU" w:hAnsi="TransCyrillicU" w:cs="TransCyrillicU"/>
          <w:noProof/>
          <w:color w:val="000000"/>
          <w:sz w:val="32"/>
          <w:szCs w:val="32"/>
          <w:lang w:val="af-ZA"/>
        </w:rPr>
        <w:t>аз ҳад зиёд</w:t>
      </w:r>
      <w:r w:rsidR="00DA1D55" w:rsidRPr="00DA1D55">
        <w:rPr>
          <w:rFonts w:ascii="TransCyrillicU" w:hAnsi="TransCyrillicU" w:cs="TransCyrillicU"/>
          <w:noProof/>
          <w:color w:val="000000"/>
          <w:sz w:val="32"/>
          <w:szCs w:val="32"/>
          <w:lang w:val="af-ZA"/>
        </w:rPr>
        <w:t xml:space="preserve"> </w:t>
      </w:r>
      <w:r w:rsidR="00DA1D55">
        <w:rPr>
          <w:rFonts w:ascii="TransCyrillicU" w:hAnsi="TransCyrillicU" w:cs="TransCyrillicU"/>
          <w:noProof/>
          <w:color w:val="000000"/>
          <w:sz w:val="32"/>
          <w:szCs w:val="32"/>
          <w:lang w:val="af-ZA"/>
        </w:rPr>
        <w:t>мувофиқат мекунад</w:t>
      </w:r>
      <w:r>
        <w:rPr>
          <w:rFonts w:ascii="TransCyrillicU" w:hAnsi="TransCyrillicU" w:cs="TransCyrillicU"/>
          <w:noProof/>
          <w:color w:val="000000"/>
          <w:sz w:val="32"/>
          <w:szCs w:val="32"/>
          <w:lang w:val="af-ZA"/>
        </w:rPr>
        <w:t>;</w:t>
      </w:r>
    </w:p>
    <w:p w:rsidR="00DB6BCF" w:rsidRDefault="00DB6BCF" w:rsidP="00DB6BC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фарогиранда</w:t>
      </w:r>
      <w:r w:rsidR="00DA1D55" w:rsidRPr="00DA1D55">
        <w:rPr>
          <w:rFonts w:ascii="TransCyrillicU" w:hAnsi="TransCyrillicU" w:cs="TransCyrillicU"/>
          <w:noProof/>
          <w:color w:val="000000"/>
          <w:sz w:val="32"/>
          <w:szCs w:val="32"/>
          <w:lang w:val="af-ZA"/>
        </w:rPr>
        <w:t xml:space="preserve"> </w:t>
      </w:r>
      <w:r w:rsidR="00DA1D55">
        <w:rPr>
          <w:rFonts w:ascii="TransCyrillicU" w:hAnsi="TransCyrillicU" w:cs="TransCyrillicU"/>
          <w:noProof/>
          <w:color w:val="000000"/>
          <w:sz w:val="32"/>
          <w:szCs w:val="32"/>
          <w:lang w:val="af-ZA"/>
        </w:rPr>
        <w:t>мувофиқат мекунад</w:t>
      </w:r>
      <w:r>
        <w:rPr>
          <w:rFonts w:ascii="TransCyrillicU" w:hAnsi="TransCyrillicU" w:cs="TransCyrillicU"/>
          <w:noProof/>
          <w:color w:val="000000"/>
          <w:sz w:val="32"/>
          <w:szCs w:val="32"/>
          <w:lang w:val="af-ZA"/>
        </w:rPr>
        <w:t>;</w:t>
      </w:r>
    </w:p>
    <w:p w:rsidR="00DB6BCF" w:rsidRDefault="00DB6BCF" w:rsidP="00DB6BC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барангезанда</w:t>
      </w:r>
      <w:r w:rsidR="00DA1D55" w:rsidRPr="00DA1D55">
        <w:rPr>
          <w:rFonts w:ascii="TransCyrillicU" w:hAnsi="TransCyrillicU" w:cs="TransCyrillicU"/>
          <w:noProof/>
          <w:color w:val="000000"/>
          <w:sz w:val="32"/>
          <w:szCs w:val="32"/>
          <w:lang w:val="af-ZA"/>
        </w:rPr>
        <w:t xml:space="preserve"> </w:t>
      </w:r>
      <w:r w:rsidR="00DA1D55">
        <w:rPr>
          <w:rFonts w:ascii="TransCyrillicU" w:hAnsi="TransCyrillicU" w:cs="TransCyrillicU"/>
          <w:noProof/>
          <w:color w:val="000000"/>
          <w:sz w:val="32"/>
          <w:szCs w:val="32"/>
          <w:lang w:val="af-ZA"/>
        </w:rPr>
        <w:t>мувофиқат мекунад</w:t>
      </w:r>
      <w:r>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DB6BCF" w:rsidRDefault="00DB6BCF" w:rsidP="00DB6BCF">
      <w:pPr>
        <w:jc w:val="both"/>
        <w:rPr>
          <w:rFonts w:ascii="TransCyrillicU" w:hAnsi="TransCyrillicU" w:cs="TransCyrillicU"/>
          <w:noProof/>
          <w:color w:val="000000"/>
          <w:sz w:val="32"/>
          <w:szCs w:val="32"/>
          <w:lang w:val="af-ZA"/>
        </w:rPr>
      </w:pPr>
    </w:p>
    <w:p w:rsidR="00BC07A1" w:rsidRDefault="00DB6BCF" w:rsidP="00BC07A1">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9. Кадоме аз инҳо фикри нома</w:t>
      </w:r>
      <w:r w:rsidR="00BC07A1">
        <w:rPr>
          <w:rFonts w:ascii="TransCyrillicU" w:hAnsi="TransCyrillicU" w:cs="TransCyrillicU"/>
          <w:noProof/>
          <w:color w:val="000000"/>
          <w:sz w:val="32"/>
          <w:szCs w:val="32"/>
          <w:lang w:val="af-ZA"/>
        </w:rPr>
        <w:t>ро дар ояти 3:20 аниқтар ифода мекунад? Худо қодир аст</w:t>
      </w:r>
    </w:p>
    <w:p w:rsidR="00BC07A1" w:rsidRDefault="00BC07A1" w:rsidP="00BC07A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ҳар чиро, ки мехоҳем, кунад;</w:t>
      </w:r>
    </w:p>
    <w:p w:rsidR="00BC07A1" w:rsidRDefault="00BC07A1" w:rsidP="00BC07A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ҳар чиро, ки мехоҳем ё фикр мекунем, кунад;</w:t>
      </w:r>
    </w:p>
    <w:p w:rsidR="00BC07A1" w:rsidRDefault="00BC07A1" w:rsidP="00BC07A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зиёда аз он чи мехоҳем ё фикр мекунем, кунад;</w:t>
      </w:r>
    </w:p>
    <w:p w:rsidR="00C10365" w:rsidRDefault="00BC07A1" w:rsidP="00BC07A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аз ҳар он чи мехоҳем ё фикр мекунем, беандоза </w:t>
      </w:r>
    </w:p>
    <w:p w:rsidR="00BC07A1" w:rsidRDefault="00BC07A1"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зиёдтар кунад.</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BC07A1" w:rsidRDefault="00BC07A1" w:rsidP="00DB6BCF">
      <w:pPr>
        <w:jc w:val="both"/>
        <w:rPr>
          <w:rFonts w:ascii="TransCyrillicU" w:hAnsi="TransCyrillicU" w:cs="TransCyrillicU"/>
          <w:noProof/>
          <w:color w:val="000000"/>
          <w:sz w:val="32"/>
          <w:szCs w:val="32"/>
          <w:lang w:val="af-ZA"/>
        </w:rPr>
      </w:pPr>
    </w:p>
    <w:p w:rsidR="0095704B" w:rsidRDefault="0095704B" w:rsidP="0095704B">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10. </w:t>
      </w:r>
      <w:r w:rsidR="006B1DE8">
        <w:rPr>
          <w:rFonts w:ascii="TransCyrillicU" w:hAnsi="TransCyrillicU" w:cs="TransCyrillicU"/>
          <w:noProof/>
          <w:color w:val="000000"/>
          <w:sz w:val="32"/>
          <w:szCs w:val="32"/>
          <w:lang w:val="af-ZA"/>
        </w:rPr>
        <w:t>Калисо ҷои ҳамду сано</w:t>
      </w:r>
      <w:r w:rsidR="00F91937">
        <w:rPr>
          <w:rFonts w:ascii="TransCyrillicU" w:hAnsi="TransCyrillicU" w:cs="TransCyrillicU"/>
          <w:noProof/>
          <w:color w:val="000000"/>
          <w:sz w:val="32"/>
          <w:szCs w:val="32"/>
          <w:lang w:val="af-ZA"/>
        </w:rPr>
        <w:t>и</w:t>
      </w:r>
      <w:r w:rsidR="006B1DE8">
        <w:rPr>
          <w:rFonts w:ascii="TransCyrillicU" w:hAnsi="TransCyrillicU" w:cs="TransCyrillicU"/>
          <w:noProof/>
          <w:color w:val="000000"/>
          <w:sz w:val="32"/>
          <w:szCs w:val="32"/>
          <w:lang w:val="af-ZA"/>
        </w:rPr>
        <w:t xml:space="preserve"> Худо хоҳад буд</w:t>
      </w:r>
    </w:p>
    <w:p w:rsidR="0095704B" w:rsidRDefault="0095704B" w:rsidP="0095704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w:t>
      </w:r>
      <w:r w:rsidR="006B1DE8">
        <w:rPr>
          <w:rFonts w:ascii="TransCyrillicU" w:hAnsi="TransCyrillicU" w:cs="TransCyrillicU"/>
          <w:noProof/>
          <w:color w:val="000000"/>
          <w:sz w:val="32"/>
          <w:szCs w:val="32"/>
          <w:lang w:val="af-ZA"/>
        </w:rPr>
        <w:t xml:space="preserve"> то даме ки он дар рӯи замин вуҷуд дорад</w:t>
      </w:r>
      <w:r>
        <w:rPr>
          <w:rFonts w:ascii="TransCyrillicU" w:hAnsi="TransCyrillicU" w:cs="TransCyrillicU"/>
          <w:noProof/>
          <w:color w:val="000000"/>
          <w:sz w:val="32"/>
          <w:szCs w:val="32"/>
          <w:lang w:val="af-ZA"/>
        </w:rPr>
        <w:t>;</w:t>
      </w:r>
    </w:p>
    <w:p w:rsidR="0095704B" w:rsidRDefault="0095704B" w:rsidP="0095704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6B1DE8">
        <w:rPr>
          <w:rFonts w:ascii="TransCyrillicU" w:hAnsi="TransCyrillicU" w:cs="TransCyrillicU"/>
          <w:noProof/>
          <w:color w:val="000000"/>
          <w:sz w:val="32"/>
          <w:szCs w:val="32"/>
          <w:lang w:val="af-ZA"/>
        </w:rPr>
        <w:t>танҳо то анҷомёбии подшоҳии ҳазорсолаи Масеҳ</w:t>
      </w:r>
      <w:r>
        <w:rPr>
          <w:rFonts w:ascii="TransCyrillicU" w:hAnsi="TransCyrillicU" w:cs="TransCyrillicU"/>
          <w:noProof/>
          <w:color w:val="000000"/>
          <w:sz w:val="32"/>
          <w:szCs w:val="32"/>
          <w:lang w:val="af-ZA"/>
        </w:rPr>
        <w:t>;</w:t>
      </w:r>
    </w:p>
    <w:p w:rsidR="0095704B" w:rsidRDefault="0095704B" w:rsidP="0095704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6B1DE8">
        <w:rPr>
          <w:rFonts w:ascii="TransCyrillicU" w:hAnsi="TransCyrillicU" w:cs="TransCyrillicU"/>
          <w:noProof/>
          <w:color w:val="000000"/>
          <w:sz w:val="32"/>
          <w:szCs w:val="32"/>
          <w:lang w:val="af-ZA"/>
        </w:rPr>
        <w:t>то замоне ки Худо онро бо ягон чизи дигар иваз кунад</w:t>
      </w:r>
      <w:r>
        <w:rPr>
          <w:rFonts w:ascii="TransCyrillicU" w:hAnsi="TransCyrillicU" w:cs="TransCyrillicU"/>
          <w:noProof/>
          <w:color w:val="000000"/>
          <w:sz w:val="32"/>
          <w:szCs w:val="32"/>
          <w:lang w:val="af-ZA"/>
        </w:rPr>
        <w:t>;</w:t>
      </w:r>
    </w:p>
    <w:p w:rsidR="0095704B" w:rsidRDefault="0095704B" w:rsidP="0095704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6B1DE8">
        <w:rPr>
          <w:rFonts w:ascii="TransCyrillicU" w:hAnsi="TransCyrillicU" w:cs="TransCyrillicU"/>
          <w:noProof/>
          <w:color w:val="000000"/>
          <w:sz w:val="32"/>
          <w:szCs w:val="32"/>
          <w:lang w:val="af-ZA"/>
        </w:rPr>
        <w:t>дар тамоми асрҳо ва замонҳо</w:t>
      </w:r>
      <w:r>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F91937" w:rsidRDefault="00F91937" w:rsidP="00F91937">
      <w:pPr>
        <w:jc w:val="both"/>
        <w:rPr>
          <w:rFonts w:ascii="TransCyrillicU" w:hAnsi="TransCyrillicU" w:cs="TransCyrillicU"/>
          <w:noProof/>
          <w:color w:val="000000"/>
          <w:sz w:val="32"/>
          <w:szCs w:val="32"/>
          <w:lang w:val="af-ZA"/>
        </w:rPr>
      </w:pPr>
    </w:p>
    <w:p w:rsidR="00F91937" w:rsidRPr="00F91937" w:rsidRDefault="00F91937" w:rsidP="00F91937">
      <w:pPr>
        <w:jc w:val="both"/>
        <w:rPr>
          <w:rFonts w:ascii="TransCyrillicU" w:hAnsi="TransCyrillicU" w:cs="TransCyrillicU"/>
          <w:b/>
          <w:noProof/>
          <w:color w:val="000000"/>
          <w:sz w:val="32"/>
          <w:szCs w:val="32"/>
          <w:lang w:val="af-ZA"/>
        </w:rPr>
      </w:pPr>
      <w:r w:rsidRPr="00F91937">
        <w:rPr>
          <w:rFonts w:ascii="TransCyrillicU" w:hAnsi="TransCyrillicU" w:cs="TransCyrillicU"/>
          <w:b/>
          <w:noProof/>
          <w:color w:val="000000"/>
          <w:sz w:val="32"/>
          <w:szCs w:val="32"/>
          <w:lang w:val="af-ZA"/>
        </w:rPr>
        <w:t>Шумо дар ин бора чӣ фикр доред?</w:t>
      </w:r>
    </w:p>
    <w:p w:rsidR="00F91937" w:rsidRDefault="00F91937" w:rsidP="00F9193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 xml:space="preserve">Ба фикри шумо, чӣ </w:t>
      </w:r>
      <w:r w:rsidR="0079245A">
        <w:rPr>
          <w:rFonts w:ascii="TransCyrillicU" w:hAnsi="TransCyrillicU" w:cs="TransCyrillicU"/>
          <w:noProof/>
          <w:color w:val="000000"/>
          <w:sz w:val="32"/>
          <w:szCs w:val="32"/>
          <w:lang w:val="af-ZA"/>
        </w:rPr>
        <w:t xml:space="preserve">чиз </w:t>
      </w:r>
      <w:r>
        <w:rPr>
          <w:rFonts w:ascii="TransCyrillicU" w:hAnsi="TransCyrillicU" w:cs="TransCyrillicU"/>
          <w:noProof/>
          <w:color w:val="000000"/>
          <w:sz w:val="32"/>
          <w:szCs w:val="32"/>
          <w:lang w:val="af-ZA"/>
        </w:rPr>
        <w:t>барои Павлус ваҳйи бузург буд – дар роҳи Димишқ ба ӯ зоҳир шудани Худованди зиндашуда</w:t>
      </w:r>
      <w:r w:rsidR="0079245A">
        <w:rPr>
          <w:rFonts w:ascii="TransCyrillicU" w:hAnsi="TransCyrillicU" w:cs="TransCyrillicU"/>
          <w:noProof/>
          <w:color w:val="000000"/>
          <w:sz w:val="32"/>
          <w:szCs w:val="32"/>
          <w:lang w:val="af-ZA"/>
        </w:rPr>
        <w:t xml:space="preserve"> (Аъмол 9:1-9) ё ҳақиқатҳое ки ӯ дар Эфсӯсиён 1-3 ошкор намудааст?</w:t>
      </w:r>
      <w:r w:rsidR="007C11E8">
        <w:rPr>
          <w:rFonts w:ascii="TransCyrillicU" w:hAnsi="TransCyrillicU" w:cs="TransCyrillicU"/>
          <w:noProof/>
          <w:color w:val="000000"/>
          <w:sz w:val="32"/>
          <w:szCs w:val="32"/>
          <w:lang w:val="af-ZA"/>
        </w:rPr>
        <w:t xml:space="preserve"> Ҷавоби худро асоснок кунед.</w:t>
      </w:r>
    </w:p>
    <w:p w:rsidR="007C11E8" w:rsidRPr="007C11E8" w:rsidRDefault="007C11E8" w:rsidP="00F91937">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04B" w:rsidRDefault="0095704B" w:rsidP="00DB6BCF">
      <w:pPr>
        <w:jc w:val="both"/>
        <w:rPr>
          <w:rFonts w:ascii="TransCyrillicU" w:hAnsi="TransCyrillicU" w:cs="TransCyrillicU"/>
          <w:noProof/>
          <w:color w:val="000000"/>
          <w:sz w:val="32"/>
          <w:szCs w:val="32"/>
        </w:rPr>
      </w:pPr>
    </w:p>
    <w:p w:rsidR="007C11E8" w:rsidRDefault="007C11E8" w:rsidP="00DB6BCF">
      <w:pPr>
        <w:jc w:val="both"/>
        <w:rPr>
          <w:rFonts w:ascii="TransCyrillicU" w:hAnsi="TransCyrillicU" w:cs="TransCyrillicU"/>
          <w:noProof/>
          <w:color w:val="000000"/>
          <w:sz w:val="32"/>
          <w:szCs w:val="32"/>
        </w:rPr>
      </w:pPr>
    </w:p>
    <w:p w:rsidR="007C11E8" w:rsidRDefault="007C11E8" w:rsidP="00DB6BCF">
      <w:pPr>
        <w:jc w:val="both"/>
        <w:rPr>
          <w:rFonts w:ascii="TransCyrillicU" w:hAnsi="TransCyrillicU" w:cs="TransCyrillicU"/>
          <w:noProof/>
          <w:color w:val="000000"/>
          <w:sz w:val="32"/>
          <w:szCs w:val="32"/>
        </w:rPr>
      </w:pPr>
    </w:p>
    <w:p w:rsidR="007C11E8" w:rsidRPr="00DA1D55" w:rsidRDefault="00C806DA" w:rsidP="00DB6BCF">
      <w:pPr>
        <w:jc w:val="both"/>
        <w:rPr>
          <w:rFonts w:ascii="TransCyrillicU" w:hAnsi="TransCyrillicU" w:cs="TransCyrillicU"/>
          <w:b/>
          <w:noProof/>
          <w:color w:val="000000"/>
          <w:sz w:val="32"/>
          <w:szCs w:val="32"/>
          <w:lang w:val="af-ZA"/>
        </w:rPr>
      </w:pPr>
      <w:r w:rsidRPr="00DA1D55">
        <w:rPr>
          <w:rFonts w:ascii="TransCyrillicU" w:hAnsi="TransCyrillicU" w:cs="TransCyrillicU"/>
          <w:b/>
          <w:noProof/>
          <w:color w:val="000000"/>
          <w:sz w:val="32"/>
          <w:szCs w:val="32"/>
          <w:lang w:val="af-ZA"/>
        </w:rPr>
        <w:t>КОРИ ИМТИҲОНИИ 8</w:t>
      </w:r>
    </w:p>
    <w:p w:rsidR="00206F23" w:rsidRDefault="00206F23" w:rsidP="00206F23">
      <w:pPr>
        <w:jc w:val="both"/>
        <w:rPr>
          <w:rFonts w:ascii="TransCyrillicU" w:hAnsi="TransCyrillicU" w:cs="TransCyrillicU"/>
          <w:noProof/>
          <w:color w:val="000000"/>
          <w:sz w:val="32"/>
          <w:szCs w:val="32"/>
          <w:lang w:val="af-ZA"/>
        </w:rPr>
      </w:pPr>
    </w:p>
    <w:p w:rsidR="00206F23" w:rsidRDefault="00206F23" w:rsidP="00206F23">
      <w:pPr>
        <w:jc w:val="both"/>
        <w:rPr>
          <w:rFonts w:ascii="TransCyrillicU" w:hAnsi="TransCyrillicU" w:cs="TransCyrillicU"/>
          <w:noProof/>
          <w:color w:val="000000"/>
          <w:sz w:val="32"/>
          <w:szCs w:val="32"/>
          <w:lang w:val="af-ZA"/>
        </w:rPr>
      </w:pPr>
    </w:p>
    <w:p w:rsidR="00206F23" w:rsidRPr="00206F23" w:rsidRDefault="00206F23" w:rsidP="00206F23">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 Қисми амалии Нома ба Эфсӯсиён аз насиҳат ба бовардорон сар мешавад</w:t>
      </w:r>
    </w:p>
    <w:p w:rsidR="00206F23" w:rsidRDefault="00206F23" w:rsidP="00206F23">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оиди “рафтор” (қадамгузорӣ);</w:t>
      </w:r>
    </w:p>
    <w:p w:rsidR="00206F23" w:rsidRDefault="00206F23" w:rsidP="00206F23">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оиди парастиш;</w:t>
      </w:r>
    </w:p>
    <w:p w:rsidR="00206F23" w:rsidRDefault="00206F23" w:rsidP="00206F23">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оиди сарват;</w:t>
      </w:r>
    </w:p>
    <w:p w:rsidR="00206F23" w:rsidRDefault="00206F23" w:rsidP="00206F23">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оиди мубориза.</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AF56F7" w:rsidRDefault="00AF56F7" w:rsidP="00AF56F7">
      <w:pPr>
        <w:jc w:val="both"/>
        <w:rPr>
          <w:rFonts w:ascii="TransCyrillicU" w:hAnsi="TransCyrillicU" w:cs="TransCyrillicU"/>
          <w:noProof/>
          <w:color w:val="000000"/>
          <w:sz w:val="32"/>
          <w:szCs w:val="32"/>
          <w:lang w:val="af-ZA"/>
        </w:rPr>
      </w:pPr>
    </w:p>
    <w:p w:rsidR="00AF56F7" w:rsidRDefault="00AF56F7" w:rsidP="00AF56F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2. Ягонагие ки бовардорон ба он водор карда мешаванд, </w:t>
      </w:r>
    </w:p>
    <w:p w:rsidR="00AF56F7" w:rsidRDefault="00AF56F7" w:rsidP="0028545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бо Анҷумани калисоии умумиҷаҳонӣ</w:t>
      </w:r>
      <w:r w:rsidRPr="00AF56F7">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ба даст меояд;</w:t>
      </w:r>
    </w:p>
    <w:p w:rsidR="00C10365" w:rsidRDefault="00AF56F7" w:rsidP="0028545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бо созиш дар соҳаи таълимотҳои гуногуни </w:t>
      </w:r>
    </w:p>
    <w:p w:rsidR="00AF56F7" w:rsidRDefault="00AF56F7"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гурӯҳҳои гуногуни бовардорон</w:t>
      </w:r>
      <w:r w:rsidRPr="00AF56F7">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ба даст меояд;</w:t>
      </w:r>
    </w:p>
    <w:p w:rsidR="00AF56F7" w:rsidRDefault="00AF56F7" w:rsidP="0028545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бо ягонагии маросимҳои зоҳирӣ</w:t>
      </w:r>
      <w:r w:rsidRPr="00AF56F7">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ба даст меояд;</w:t>
      </w:r>
    </w:p>
    <w:p w:rsidR="00AF56F7" w:rsidRDefault="00AF56F7" w:rsidP="0028545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бо Рӯҳи Пок</w:t>
      </w:r>
      <w:r w:rsidRPr="00AF56F7">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ба даст меояд.</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285451" w:rsidRDefault="00285451" w:rsidP="00AF56F7">
      <w:pPr>
        <w:jc w:val="both"/>
        <w:rPr>
          <w:rFonts w:ascii="TransCyrillicU" w:hAnsi="TransCyrillicU" w:cs="TransCyrillicU"/>
          <w:noProof/>
          <w:color w:val="000000"/>
          <w:sz w:val="32"/>
          <w:szCs w:val="32"/>
          <w:lang w:val="af-ZA"/>
        </w:rPr>
      </w:pPr>
    </w:p>
    <w:p w:rsidR="00285451" w:rsidRPr="008C3E08" w:rsidRDefault="008C3E08" w:rsidP="00AF56F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3. Ба деноминатсияҳо ҷудо шудани Калисои Умумиҷаҳонӣ ин ҳақиқатро рад мекунад:</w:t>
      </w:r>
    </w:p>
    <w:p w:rsidR="00285451" w:rsidRDefault="00285451" w:rsidP="0028545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8C3E08">
        <w:rPr>
          <w:rFonts w:ascii="TransCyrillicU" w:hAnsi="TransCyrillicU" w:cs="TransCyrillicU"/>
          <w:noProof/>
          <w:color w:val="000000"/>
          <w:sz w:val="32"/>
          <w:szCs w:val="32"/>
          <w:lang w:val="af-ZA"/>
        </w:rPr>
        <w:t>омадани дуюми Масеҳро</w:t>
      </w:r>
      <w:r>
        <w:rPr>
          <w:rFonts w:ascii="TransCyrillicU" w:hAnsi="TransCyrillicU" w:cs="TransCyrillicU"/>
          <w:noProof/>
          <w:color w:val="000000"/>
          <w:sz w:val="32"/>
          <w:szCs w:val="32"/>
          <w:lang w:val="af-ZA"/>
        </w:rPr>
        <w:t>;</w:t>
      </w:r>
    </w:p>
    <w:p w:rsidR="00285451" w:rsidRDefault="00285451" w:rsidP="0028545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8C3E08">
        <w:rPr>
          <w:rFonts w:ascii="TransCyrillicU" w:hAnsi="TransCyrillicU" w:cs="TransCyrillicU"/>
          <w:noProof/>
          <w:color w:val="000000"/>
          <w:sz w:val="32"/>
          <w:szCs w:val="32"/>
          <w:lang w:val="af-ZA"/>
        </w:rPr>
        <w:t>наҷот бо файз аз рӯи боварро</w:t>
      </w:r>
      <w:r>
        <w:rPr>
          <w:rFonts w:ascii="TransCyrillicU" w:hAnsi="TransCyrillicU" w:cs="TransCyrillicU"/>
          <w:noProof/>
          <w:color w:val="000000"/>
          <w:sz w:val="32"/>
          <w:szCs w:val="32"/>
          <w:lang w:val="af-ZA"/>
        </w:rPr>
        <w:t>;</w:t>
      </w:r>
    </w:p>
    <w:p w:rsidR="00C806DA" w:rsidRPr="00285451" w:rsidRDefault="00285451" w:rsidP="0028545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8C3E08">
        <w:rPr>
          <w:rFonts w:ascii="TransCyrillicU" w:hAnsi="TransCyrillicU" w:cs="TransCyrillicU"/>
          <w:noProof/>
          <w:color w:val="000000"/>
          <w:sz w:val="32"/>
          <w:szCs w:val="32"/>
          <w:lang w:val="af-ZA"/>
        </w:rPr>
        <w:t>ягонагии Бадани Масеҳро</w:t>
      </w:r>
      <w:r>
        <w:rPr>
          <w:rFonts w:ascii="TransCyrillicU" w:hAnsi="TransCyrillicU" w:cs="TransCyrillicU"/>
          <w:noProof/>
          <w:color w:val="000000"/>
          <w:sz w:val="32"/>
          <w:szCs w:val="32"/>
          <w:lang w:val="af-ZA"/>
        </w:rPr>
        <w:t>;</w:t>
      </w:r>
    </w:p>
    <w:p w:rsidR="00DB6BCF" w:rsidRDefault="00285451" w:rsidP="0028545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8C3E08">
        <w:rPr>
          <w:rFonts w:ascii="TransCyrillicU" w:hAnsi="TransCyrillicU" w:cs="TransCyrillicU"/>
          <w:noProof/>
          <w:color w:val="000000"/>
          <w:sz w:val="32"/>
          <w:szCs w:val="32"/>
          <w:lang w:val="af-ZA"/>
        </w:rPr>
        <w:t>Худои ягонаро</w:t>
      </w:r>
      <w:r>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8C3E08" w:rsidRDefault="008C3E08" w:rsidP="008C3E08">
      <w:pPr>
        <w:jc w:val="both"/>
        <w:rPr>
          <w:rFonts w:ascii="TransCyrillicU" w:hAnsi="TransCyrillicU" w:cs="TransCyrillicU"/>
          <w:noProof/>
          <w:color w:val="000000"/>
          <w:sz w:val="32"/>
          <w:szCs w:val="32"/>
          <w:lang w:val="af-ZA"/>
        </w:rPr>
      </w:pPr>
    </w:p>
    <w:p w:rsidR="008C3E08" w:rsidRDefault="008C3E08" w:rsidP="008C3E08">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4. Се соҳаи ягонагиро аз назар гузаронда, Павлус ҳафт бор калимаи “як”-ро такрор мекунад. Ибораи “як таъмид” </w:t>
      </w:r>
    </w:p>
    <w:p w:rsidR="008C3E08" w:rsidRDefault="008C3E08" w:rsidP="007E00A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бо соҳае алоқаманд аст, ки ба Рӯҳи Пок дахл дорад;</w:t>
      </w:r>
    </w:p>
    <w:p w:rsidR="008C3E08" w:rsidRDefault="008C3E08" w:rsidP="007E00A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w:t>
      </w:r>
      <w:r w:rsidR="00040857">
        <w:rPr>
          <w:rFonts w:ascii="TransCyrillicU" w:hAnsi="TransCyrillicU" w:cs="TransCyrillicU"/>
          <w:noProof/>
          <w:color w:val="000000"/>
          <w:sz w:val="32"/>
          <w:szCs w:val="32"/>
          <w:lang w:val="af-ZA"/>
        </w:rPr>
        <w:t>о</w:t>
      </w:r>
      <w:r>
        <w:rPr>
          <w:rFonts w:ascii="TransCyrillicU" w:hAnsi="TransCyrillicU" w:cs="TransCyrillicU"/>
          <w:noProof/>
          <w:color w:val="000000"/>
          <w:sz w:val="32"/>
          <w:szCs w:val="32"/>
          <w:lang w:val="af-ZA"/>
        </w:rPr>
        <w:t xml:space="preserve"> соҳае алоқаманд аст, ки ба Падар дахл дорад;</w:t>
      </w:r>
    </w:p>
    <w:p w:rsidR="008C3E08" w:rsidRDefault="008C3E08" w:rsidP="007E00A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бо соҳае алоқаманд аст, ки ба Писар дахл дорад;</w:t>
      </w:r>
    </w:p>
    <w:p w:rsidR="008C3E08" w:rsidRDefault="008C3E08" w:rsidP="007E00A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бо ҳар се соҳа алоқаманд аст.</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040857" w:rsidRDefault="00040857" w:rsidP="00040857">
      <w:pPr>
        <w:jc w:val="both"/>
        <w:rPr>
          <w:rFonts w:ascii="TransCyrillicU" w:hAnsi="TransCyrillicU" w:cs="TransCyrillicU"/>
          <w:noProof/>
          <w:color w:val="000000"/>
          <w:sz w:val="32"/>
          <w:szCs w:val="32"/>
          <w:lang w:val="af-ZA"/>
        </w:rPr>
      </w:pPr>
    </w:p>
    <w:p w:rsidR="00040857" w:rsidRDefault="00040857" w:rsidP="0004085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5. </w:t>
      </w:r>
      <w:r w:rsidR="002C1AD7">
        <w:rPr>
          <w:rFonts w:ascii="TransCyrillicU" w:hAnsi="TransCyrillicU" w:cs="TransCyrillicU"/>
          <w:noProof/>
          <w:color w:val="000000"/>
          <w:sz w:val="32"/>
          <w:szCs w:val="32"/>
          <w:lang w:val="af-ZA"/>
        </w:rPr>
        <w:t>Нуқтаи назари ҷонибдорони ақидаҳои либералӣ дар тафсири т</w:t>
      </w:r>
      <w:r>
        <w:rPr>
          <w:rFonts w:ascii="TransCyrillicU" w:hAnsi="TransCyrillicU" w:cs="TransCyrillicU"/>
          <w:noProof/>
          <w:color w:val="000000"/>
          <w:sz w:val="32"/>
          <w:szCs w:val="32"/>
          <w:lang w:val="af-ZA"/>
        </w:rPr>
        <w:t>аълимоти “Падарии Худо”</w:t>
      </w:r>
      <w:r w:rsidR="002C1AD7">
        <w:rPr>
          <w:rFonts w:ascii="TransCyrillicU" w:hAnsi="TransCyrillicU" w:cs="TransCyrillicU"/>
          <w:noProof/>
          <w:color w:val="000000"/>
          <w:sz w:val="32"/>
          <w:szCs w:val="32"/>
          <w:lang w:val="af-ZA"/>
        </w:rPr>
        <w:t xml:space="preserve"> хатарнок аст, чунки </w:t>
      </w:r>
    </w:p>
    <w:p w:rsidR="002C1AD7" w:rsidRDefault="002C1AD7" w:rsidP="00C1036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тамоман хатост ва дар Паймони Навин </w:t>
      </w:r>
      <w:r w:rsidR="006A41E3">
        <w:rPr>
          <w:rFonts w:ascii="TransCyrillicU" w:hAnsi="TransCyrillicU" w:cs="TransCyrillicU"/>
          <w:noProof/>
          <w:color w:val="000000"/>
          <w:sz w:val="32"/>
          <w:szCs w:val="32"/>
          <w:lang w:val="af-ZA"/>
        </w:rPr>
        <w:t>ҷой надорад</w:t>
      </w:r>
      <w:r>
        <w:rPr>
          <w:rFonts w:ascii="TransCyrillicU" w:hAnsi="TransCyrillicU" w:cs="TransCyrillicU"/>
          <w:noProof/>
          <w:color w:val="000000"/>
          <w:sz w:val="32"/>
          <w:szCs w:val="32"/>
          <w:lang w:val="af-ZA"/>
        </w:rPr>
        <w:t>;</w:t>
      </w:r>
    </w:p>
    <w:p w:rsidR="002C1AD7" w:rsidRDefault="002C1AD7" w:rsidP="002C1AD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6A41E3">
        <w:rPr>
          <w:rFonts w:ascii="TransCyrillicU" w:hAnsi="TransCyrillicU" w:cs="TransCyrillicU"/>
          <w:noProof/>
          <w:color w:val="000000"/>
          <w:sz w:val="32"/>
          <w:szCs w:val="32"/>
          <w:lang w:val="af-ZA"/>
        </w:rPr>
        <w:t>ба ҳақиқати оштӣ мухолифат дорад</w:t>
      </w:r>
      <w:r>
        <w:rPr>
          <w:rFonts w:ascii="TransCyrillicU" w:hAnsi="TransCyrillicU" w:cs="TransCyrillicU"/>
          <w:noProof/>
          <w:color w:val="000000"/>
          <w:sz w:val="32"/>
          <w:szCs w:val="32"/>
          <w:lang w:val="af-ZA"/>
        </w:rPr>
        <w:t>;</w:t>
      </w:r>
    </w:p>
    <w:p w:rsidR="002C1AD7" w:rsidRDefault="002C1AD7" w:rsidP="002C1AD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6A41E3">
        <w:rPr>
          <w:rFonts w:ascii="TransCyrillicU" w:hAnsi="TransCyrillicU" w:cs="TransCyrillicU"/>
          <w:noProof/>
          <w:color w:val="000000"/>
          <w:sz w:val="32"/>
          <w:szCs w:val="32"/>
          <w:lang w:val="af-ZA"/>
        </w:rPr>
        <w:t>зарурати аз олами боло зода шуданро рад мекунад</w:t>
      </w:r>
      <w:r>
        <w:rPr>
          <w:rFonts w:ascii="TransCyrillicU" w:hAnsi="TransCyrillicU" w:cs="TransCyrillicU"/>
          <w:noProof/>
          <w:color w:val="000000"/>
          <w:sz w:val="32"/>
          <w:szCs w:val="32"/>
          <w:lang w:val="af-ZA"/>
        </w:rPr>
        <w:t>;</w:t>
      </w:r>
    </w:p>
    <w:p w:rsidR="00C10365" w:rsidRDefault="002C1AD7" w:rsidP="00C10365">
      <w:pPr>
        <w:ind w:left="360"/>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6A41E3">
        <w:rPr>
          <w:rFonts w:ascii="TransCyrillicU" w:hAnsi="TransCyrillicU" w:cs="TransCyrillicU"/>
          <w:noProof/>
          <w:color w:val="000000"/>
          <w:sz w:val="32"/>
          <w:szCs w:val="32"/>
          <w:lang w:val="af-ZA"/>
        </w:rPr>
        <w:t xml:space="preserve">ибораи “як Худо ва Падари ҳама”, ки ин таълимот бар </w:t>
      </w:r>
    </w:p>
    <w:p w:rsidR="00C10365" w:rsidRDefault="006A41E3" w:rsidP="00C10365">
      <w:pPr>
        <w:ind w:left="360" w:firstLine="348"/>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он</w:t>
      </w:r>
      <w:r w:rsidR="00C10365">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 xml:space="preserve">бунёд мегардад, дар дастнависҳои Паймони Навин </w:t>
      </w:r>
    </w:p>
    <w:p w:rsidR="002C1AD7" w:rsidRDefault="006A41E3" w:rsidP="00C10365">
      <w:pPr>
        <w:ind w:left="360" w:firstLine="348"/>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нест</w:t>
      </w:r>
      <w:r w:rsidR="002C1AD7">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6A41E3" w:rsidRDefault="006A41E3" w:rsidP="006A41E3">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6. Кадоме аз инҳо ба рафтор ё суханони мо вобаста нестанд:</w:t>
      </w:r>
    </w:p>
    <w:p w:rsidR="006A41E3" w:rsidRDefault="006A41E3" w:rsidP="006A41E3">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бовар;</w:t>
      </w:r>
    </w:p>
    <w:p w:rsidR="006A41E3" w:rsidRDefault="006A41E3" w:rsidP="006A41E3">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умед;</w:t>
      </w:r>
    </w:p>
    <w:p w:rsidR="006A41E3" w:rsidRDefault="006A41E3" w:rsidP="006A41E3">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муҳаббат;</w:t>
      </w:r>
    </w:p>
    <w:p w:rsidR="006A41E3" w:rsidRDefault="006A41E3" w:rsidP="006A41E3">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файз.</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6A41E3" w:rsidRDefault="006A41E3" w:rsidP="006A41E3">
      <w:pPr>
        <w:jc w:val="both"/>
        <w:rPr>
          <w:rFonts w:ascii="TransCyrillicU" w:hAnsi="TransCyrillicU" w:cs="TransCyrillicU"/>
          <w:noProof/>
          <w:color w:val="000000"/>
          <w:sz w:val="32"/>
          <w:szCs w:val="32"/>
          <w:lang w:val="af-ZA"/>
        </w:rPr>
      </w:pPr>
    </w:p>
    <w:p w:rsidR="006A41E3" w:rsidRDefault="006A41E3" w:rsidP="006A41E3">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7. Дар замони мо пайдо шудани Калисои фиристаҳо ва пайғамбаронро интизор шудан нодуруст аст. Сабаб ин аст, ки </w:t>
      </w:r>
    </w:p>
    <w:p w:rsidR="006A41E3" w:rsidRDefault="006A41E3" w:rsidP="00C60DF8">
      <w:pPr>
        <w:ind w:left="709" w:right="850" w:hanging="349"/>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роҳбарии олӣ ба воситаи </w:t>
      </w:r>
      <w:r w:rsidRPr="00845A9F">
        <w:rPr>
          <w:rFonts w:ascii="TransCyrillicU" w:hAnsi="TransCyrillicU" w:cs="TransCyrillicU"/>
          <w:noProof/>
          <w:color w:val="000000"/>
          <w:sz w:val="32"/>
          <w:szCs w:val="32"/>
          <w:lang w:val="af-ZA"/>
        </w:rPr>
        <w:t>ноиби</w:t>
      </w:r>
      <w:r w:rsidR="00845A9F">
        <w:rPr>
          <w:rFonts w:ascii="TransCyrillicU" w:hAnsi="TransCyrillicU" w:cs="TransCyrillicU"/>
          <w:noProof/>
          <w:color w:val="000000"/>
          <w:sz w:val="32"/>
          <w:szCs w:val="32"/>
          <w:lang w:val="af-ZA"/>
        </w:rPr>
        <w:t>(ҷонишин)</w:t>
      </w:r>
      <w:r>
        <w:rPr>
          <w:rFonts w:ascii="TransCyrillicU" w:hAnsi="TransCyrillicU" w:cs="TransCyrillicU"/>
          <w:noProof/>
          <w:color w:val="000000"/>
          <w:sz w:val="32"/>
          <w:szCs w:val="32"/>
          <w:lang w:val="af-ZA"/>
        </w:rPr>
        <w:t xml:space="preserve"> Худо дар Рум амалӣ</w:t>
      </w:r>
      <w:r w:rsidR="00845A9F">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мегардад;</w:t>
      </w:r>
    </w:p>
    <w:p w:rsidR="00C10365" w:rsidRDefault="006A41E3" w:rsidP="006A41E3">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хизмати ҳаввориён ва пайғамбаронро имрӯз шубонон </w:t>
      </w:r>
    </w:p>
    <w:p w:rsidR="006A41E3" w:rsidRDefault="006A41E3"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ва муаллимон ба ҷо меоваранд;</w:t>
      </w:r>
    </w:p>
    <w:p w:rsidR="00C10365" w:rsidRDefault="006A41E3" w:rsidP="00C1036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мо дар Паймон Нав</w:t>
      </w:r>
      <w:r w:rsidR="00C10365">
        <w:rPr>
          <w:rFonts w:ascii="TransCyrillicU" w:hAnsi="TransCyrillicU" w:cs="TransCyrillicU"/>
          <w:noProof/>
          <w:color w:val="000000"/>
          <w:sz w:val="32"/>
          <w:szCs w:val="32"/>
          <w:lang w:val="af-ZA"/>
        </w:rPr>
        <w:t>ин, ки ҳозир анҷомёфта мебошад,</w:t>
      </w:r>
    </w:p>
    <w:p w:rsidR="006A41E3" w:rsidRDefault="006A41E3"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тамоми ҳокимият ва тамоми ваҳйро дорем;</w:t>
      </w:r>
    </w:p>
    <w:p w:rsidR="00C10365" w:rsidRDefault="006A41E3" w:rsidP="006A41E3">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Худованд Исо чун Саркоҳини Олӣ хизмати минбаъдаи</w:t>
      </w:r>
    </w:p>
    <w:p w:rsidR="006A41E3" w:rsidRDefault="006A41E3"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онҳоро зарур намешуморад.</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6A41E3" w:rsidRDefault="006A41E3" w:rsidP="006A41E3">
      <w:pPr>
        <w:jc w:val="both"/>
        <w:rPr>
          <w:rFonts w:ascii="TransCyrillicU" w:hAnsi="TransCyrillicU" w:cs="TransCyrillicU"/>
          <w:noProof/>
          <w:color w:val="000000"/>
          <w:sz w:val="32"/>
          <w:szCs w:val="32"/>
          <w:lang w:val="af-ZA"/>
        </w:rPr>
      </w:pPr>
    </w:p>
    <w:p w:rsidR="00803FBF" w:rsidRDefault="006A41E3" w:rsidP="00803FB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8. Бахшоишҳои вои</w:t>
      </w:r>
      <w:r w:rsidR="00803FBF">
        <w:rPr>
          <w:rFonts w:ascii="TransCyrillicU" w:hAnsi="TransCyrillicU" w:cs="TransCyrillicU"/>
          <w:noProof/>
          <w:color w:val="000000"/>
          <w:sz w:val="32"/>
          <w:szCs w:val="32"/>
          <w:lang w:val="af-ZA"/>
        </w:rPr>
        <w:t xml:space="preserve">зон, шубонон ва муаллимон </w:t>
      </w:r>
    </w:p>
    <w:p w:rsidR="00803FBF" w:rsidRDefault="00803FBF" w:rsidP="00803FB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барои такмили</w:t>
      </w:r>
      <w:r w:rsidR="00F07533">
        <w:rPr>
          <w:rStyle w:val="Funotenzeichen"/>
          <w:rFonts w:ascii="TransCyrillicU" w:hAnsi="TransCyrillicU" w:cs="TransCyrillicU"/>
          <w:noProof/>
          <w:color w:val="000000"/>
          <w:sz w:val="32"/>
          <w:szCs w:val="32"/>
          <w:lang w:val="af-ZA"/>
        </w:rPr>
        <w:footnoteReference w:customMarkFollows="1" w:id="14"/>
        <w:t>*</w:t>
      </w:r>
      <w:r>
        <w:rPr>
          <w:rFonts w:ascii="TransCyrillicU" w:hAnsi="TransCyrillicU" w:cs="TransCyrillicU"/>
          <w:noProof/>
          <w:color w:val="000000"/>
          <w:sz w:val="32"/>
          <w:szCs w:val="32"/>
          <w:lang w:val="af-ZA"/>
        </w:rPr>
        <w:t xml:space="preserve"> муқаддасон дода шудаанд;</w:t>
      </w:r>
    </w:p>
    <w:p w:rsidR="00803FBF" w:rsidRDefault="00803FBF" w:rsidP="00803FB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барои кори хизмат</w:t>
      </w:r>
      <w:r w:rsidR="00876FAF">
        <w:rPr>
          <w:rFonts w:ascii="TransCyrillicU" w:hAnsi="TransCyrillicU" w:cs="TransCyrillicU"/>
          <w:noProof/>
          <w:color w:val="000000"/>
          <w:sz w:val="32"/>
          <w:szCs w:val="32"/>
          <w:lang w:val="af-ZA"/>
        </w:rPr>
        <w:t xml:space="preserve"> дода шудаанд</w:t>
      </w:r>
      <w:r>
        <w:rPr>
          <w:rFonts w:ascii="TransCyrillicU" w:hAnsi="TransCyrillicU" w:cs="TransCyrillicU"/>
          <w:noProof/>
          <w:color w:val="000000"/>
          <w:sz w:val="32"/>
          <w:szCs w:val="32"/>
          <w:lang w:val="af-ZA"/>
        </w:rPr>
        <w:t>;</w:t>
      </w:r>
    </w:p>
    <w:p w:rsidR="00803FBF" w:rsidRDefault="00803FBF" w:rsidP="00803FB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барои б</w:t>
      </w:r>
      <w:r w:rsidR="00AA2A40">
        <w:rPr>
          <w:rFonts w:ascii="TransCyrillicU" w:hAnsi="TransCyrillicU" w:cs="TransCyrillicU"/>
          <w:noProof/>
          <w:color w:val="000000"/>
          <w:sz w:val="32"/>
          <w:szCs w:val="32"/>
          <w:lang w:val="af-ZA"/>
        </w:rPr>
        <w:t>инои</w:t>
      </w:r>
      <w:r>
        <w:rPr>
          <w:rFonts w:ascii="TransCyrillicU" w:hAnsi="TransCyrillicU" w:cs="TransCyrillicU"/>
          <w:noProof/>
          <w:color w:val="000000"/>
          <w:sz w:val="32"/>
          <w:szCs w:val="32"/>
          <w:lang w:val="af-ZA"/>
        </w:rPr>
        <w:t xml:space="preserve"> Бадани Масеҳ дода шудаанд;</w:t>
      </w:r>
    </w:p>
    <w:p w:rsidR="00803FBF" w:rsidRDefault="00803FBF" w:rsidP="00803FB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барои ҳамаи мақсадҳои зикршуда дода шудаанд.</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803FBF" w:rsidRDefault="00803FBF" w:rsidP="00803FBF">
      <w:pPr>
        <w:jc w:val="both"/>
        <w:rPr>
          <w:rFonts w:ascii="TransCyrillicU" w:hAnsi="TransCyrillicU" w:cs="TransCyrillicU"/>
          <w:noProof/>
          <w:color w:val="000000"/>
          <w:sz w:val="32"/>
          <w:szCs w:val="32"/>
          <w:lang w:val="af-ZA"/>
        </w:rPr>
      </w:pPr>
    </w:p>
    <w:p w:rsidR="00803FBF" w:rsidRDefault="00803FBF" w:rsidP="00803FB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9. Ҳангоме Павлус мегӯяд, ки бояд “ба дараҷаи шахси комил” расем, вай дар назар дорад, ки мо бояд</w:t>
      </w:r>
    </w:p>
    <w:p w:rsidR="00803FBF" w:rsidRDefault="00803FBF" w:rsidP="00803FB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назди Масеҳ оем;</w:t>
      </w:r>
    </w:p>
    <w:p w:rsidR="00803FBF" w:rsidRDefault="00803FBF" w:rsidP="00803FB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ба ҳолати бегуноҳӣ расем;</w:t>
      </w:r>
    </w:p>
    <w:p w:rsidR="00803FBF" w:rsidRDefault="00803FBF" w:rsidP="00803FB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бовардори болиғ шавем;</w:t>
      </w:r>
    </w:p>
    <w:p w:rsidR="00803FBF" w:rsidRDefault="00803FBF" w:rsidP="00803FB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952B5D">
        <w:rPr>
          <w:rFonts w:ascii="TransCyrillicU" w:hAnsi="TransCyrillicU" w:cs="TransCyrillicU"/>
          <w:noProof/>
          <w:color w:val="000000"/>
          <w:sz w:val="32"/>
          <w:szCs w:val="32"/>
          <w:lang w:val="af-ZA"/>
        </w:rPr>
        <w:t>комил шавем</w:t>
      </w:r>
      <w:r>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803FBF" w:rsidRDefault="00803FBF" w:rsidP="00803FBF">
      <w:pPr>
        <w:jc w:val="both"/>
        <w:rPr>
          <w:rFonts w:ascii="TransCyrillicU" w:hAnsi="TransCyrillicU" w:cs="TransCyrillicU"/>
          <w:noProof/>
          <w:color w:val="000000"/>
          <w:sz w:val="32"/>
          <w:szCs w:val="32"/>
          <w:lang w:val="af-ZA"/>
        </w:rPr>
      </w:pPr>
    </w:p>
    <w:p w:rsidR="00952B5D" w:rsidRDefault="00952B5D" w:rsidP="00803FB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10. Оятҳои Эфсӯсиён 1:21-23;</w:t>
      </w:r>
      <w:r w:rsidR="00DA1D55">
        <w:rPr>
          <w:rFonts w:ascii="TransCyrillicU" w:hAnsi="TransCyrillicU" w:cs="TransCyrillicU"/>
          <w:noProof/>
          <w:color w:val="000000"/>
          <w:sz w:val="32"/>
          <w:szCs w:val="32"/>
          <w:lang w:val="af-ZA"/>
        </w:rPr>
        <w:t xml:space="preserve"> 2:21-22; 3:20-21 ва 4:16 як хус</w:t>
      </w:r>
      <w:r>
        <w:rPr>
          <w:rFonts w:ascii="TransCyrillicU" w:hAnsi="TransCyrillicU" w:cs="TransCyrillicU"/>
          <w:noProof/>
          <w:color w:val="000000"/>
          <w:sz w:val="32"/>
          <w:szCs w:val="32"/>
          <w:lang w:val="af-ZA"/>
        </w:rPr>
        <w:t>усияти умумӣ доранд. Ҳамаи онҳо</w:t>
      </w:r>
    </w:p>
    <w:p w:rsidR="00952B5D" w:rsidRDefault="00952B5D" w:rsidP="00C10365">
      <w:pPr>
        <w:ind w:firstLine="360"/>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идеяҳои асосии ҳақиқатҳои баёншавандаро баён мекунанд;</w:t>
      </w:r>
    </w:p>
    <w:p w:rsidR="00952B5D" w:rsidRDefault="00952B5D" w:rsidP="00952B5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AA2A40">
        <w:rPr>
          <w:rFonts w:ascii="TransCyrillicU" w:hAnsi="TransCyrillicU" w:cs="TransCyrillicU"/>
          <w:noProof/>
          <w:color w:val="000000"/>
          <w:sz w:val="32"/>
          <w:szCs w:val="32"/>
          <w:lang w:val="af-ZA"/>
        </w:rPr>
        <w:t>бар ҳақиқатҳои Паймони Куҳан асос ёфтаанд</w:t>
      </w:r>
      <w:r>
        <w:rPr>
          <w:rFonts w:ascii="TransCyrillicU" w:hAnsi="TransCyrillicU" w:cs="TransCyrillicU"/>
          <w:noProof/>
          <w:color w:val="000000"/>
          <w:sz w:val="32"/>
          <w:szCs w:val="32"/>
          <w:lang w:val="af-ZA"/>
        </w:rPr>
        <w:t>;</w:t>
      </w:r>
    </w:p>
    <w:p w:rsidR="00C10365" w:rsidRDefault="00952B5D" w:rsidP="00952B5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AA2A40">
        <w:rPr>
          <w:rFonts w:ascii="TransCyrillicU" w:hAnsi="TransCyrillicU" w:cs="TransCyrillicU"/>
          <w:noProof/>
          <w:color w:val="000000"/>
          <w:sz w:val="32"/>
          <w:szCs w:val="32"/>
          <w:lang w:val="af-ZA"/>
        </w:rPr>
        <w:t>барои аниқ кардани маъно донистани забони юнониро</w:t>
      </w:r>
    </w:p>
    <w:p w:rsidR="00952B5D" w:rsidRDefault="00AA2A40"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металабанд</w:t>
      </w:r>
      <w:r w:rsidR="00952B5D">
        <w:rPr>
          <w:rFonts w:ascii="TransCyrillicU" w:hAnsi="TransCyrillicU" w:cs="TransCyrillicU"/>
          <w:noProof/>
          <w:color w:val="000000"/>
          <w:sz w:val="32"/>
          <w:szCs w:val="32"/>
          <w:lang w:val="af-ZA"/>
        </w:rPr>
        <w:t>;</w:t>
      </w:r>
    </w:p>
    <w:p w:rsidR="00952B5D" w:rsidRDefault="00952B5D" w:rsidP="00952B5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AA2A40">
        <w:rPr>
          <w:rFonts w:ascii="TransCyrillicU" w:hAnsi="TransCyrillicU" w:cs="TransCyrillicU"/>
          <w:noProof/>
          <w:color w:val="000000"/>
          <w:sz w:val="32"/>
          <w:szCs w:val="32"/>
          <w:lang w:val="af-ZA"/>
        </w:rPr>
        <w:t xml:space="preserve">бевосита ба </w:t>
      </w:r>
      <w:r w:rsidR="00AA2A40" w:rsidRPr="00F07533">
        <w:rPr>
          <w:rFonts w:ascii="TransCyrillicU" w:hAnsi="TransCyrillicU" w:cs="TransCyrillicU"/>
          <w:noProof/>
          <w:color w:val="000000"/>
          <w:sz w:val="32"/>
          <w:szCs w:val="32"/>
          <w:lang w:val="af-ZA"/>
        </w:rPr>
        <w:t>маслубшавии</w:t>
      </w:r>
      <w:r w:rsidR="00F07533">
        <w:rPr>
          <w:rStyle w:val="Funotenzeichen"/>
          <w:rFonts w:ascii="TransCyrillicU" w:hAnsi="TransCyrillicU" w:cs="TransCyrillicU"/>
          <w:noProof/>
          <w:color w:val="000000"/>
          <w:sz w:val="32"/>
          <w:szCs w:val="32"/>
          <w:lang w:val="af-ZA"/>
        </w:rPr>
        <w:footnoteReference w:customMarkFollows="1" w:id="15"/>
        <w:t>*</w:t>
      </w:r>
      <w:r w:rsidR="00AA2A40">
        <w:rPr>
          <w:rFonts w:ascii="TransCyrillicU" w:hAnsi="TransCyrillicU" w:cs="TransCyrillicU"/>
          <w:noProof/>
          <w:color w:val="000000"/>
          <w:sz w:val="32"/>
          <w:szCs w:val="32"/>
          <w:lang w:val="af-ZA"/>
        </w:rPr>
        <w:t xml:space="preserve"> Масеҳ дахл доранд</w:t>
      </w:r>
      <w:r>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sidRPr="00F07533">
        <w:rPr>
          <w:rFonts w:ascii="TransCyrillicU" w:hAnsi="TransCyrillicU" w:cs="TransCyrillicU"/>
          <w:noProof/>
          <w:color w:val="000000"/>
          <w:sz w:val="32"/>
          <w:szCs w:val="32"/>
        </w:rPr>
        <w:tab/>
      </w:r>
      <w:r w:rsidR="00C10365" w:rsidRPr="00F07533">
        <w:rPr>
          <w:rFonts w:ascii="TransCyrillicU" w:hAnsi="TransCyrillicU" w:cs="TransCyrillicU"/>
          <w:noProof/>
          <w:color w:val="000000"/>
          <w:sz w:val="32"/>
          <w:szCs w:val="32"/>
        </w:rPr>
        <w:tab/>
      </w:r>
      <w:r w:rsidR="00C10365">
        <w:rPr>
          <w:rFonts w:ascii="TransCyrillicU" w:hAnsi="TransCyrillicU" w:cs="TransCyrillicU"/>
          <w:noProof/>
          <w:color w:val="000000"/>
          <w:sz w:val="32"/>
          <w:szCs w:val="32"/>
        </w:rPr>
        <w:t>___</w:t>
      </w:r>
    </w:p>
    <w:p w:rsidR="00AA2A40" w:rsidRDefault="00AA2A40" w:rsidP="00AA2A40">
      <w:pPr>
        <w:jc w:val="both"/>
        <w:rPr>
          <w:rFonts w:ascii="TransCyrillicU" w:hAnsi="TransCyrillicU" w:cs="TransCyrillicU"/>
          <w:noProof/>
          <w:color w:val="000000"/>
          <w:sz w:val="32"/>
          <w:szCs w:val="32"/>
          <w:lang w:val="af-ZA"/>
        </w:rPr>
      </w:pPr>
    </w:p>
    <w:p w:rsidR="00AA2A40" w:rsidRPr="00AA2A40" w:rsidRDefault="00AA2A40" w:rsidP="00AA2A40">
      <w:pPr>
        <w:jc w:val="both"/>
        <w:rPr>
          <w:rFonts w:ascii="TransCyrillicU" w:hAnsi="TransCyrillicU" w:cs="TransCyrillicU"/>
          <w:b/>
          <w:noProof/>
          <w:color w:val="000000"/>
          <w:sz w:val="32"/>
          <w:szCs w:val="32"/>
          <w:lang w:val="af-ZA"/>
        </w:rPr>
      </w:pPr>
      <w:r w:rsidRPr="00AA2A40">
        <w:rPr>
          <w:rFonts w:ascii="TransCyrillicU" w:hAnsi="TransCyrillicU" w:cs="TransCyrillicU"/>
          <w:b/>
          <w:noProof/>
          <w:color w:val="000000"/>
          <w:sz w:val="32"/>
          <w:szCs w:val="32"/>
          <w:lang w:val="af-ZA"/>
        </w:rPr>
        <w:t>Шумо дар ин бора чӣ фикр доред?</w:t>
      </w:r>
    </w:p>
    <w:p w:rsidR="00AA2A40" w:rsidRDefault="00AA2A40" w:rsidP="00AA2A4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Шумо кадом бахшоиш доред ва онро барои бинои Калисо чӣ гуна истифода мебаред?</w:t>
      </w:r>
    </w:p>
    <w:p w:rsidR="00AA2A40" w:rsidRPr="00AA2A40" w:rsidRDefault="00AA2A40" w:rsidP="00AA2A40">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B5D" w:rsidRDefault="00952B5D" w:rsidP="00803FBF">
      <w:pPr>
        <w:jc w:val="both"/>
        <w:rPr>
          <w:rFonts w:ascii="TransCyrillicU" w:hAnsi="TransCyrillicU" w:cs="TransCyrillicU"/>
          <w:noProof/>
          <w:color w:val="000000"/>
          <w:sz w:val="32"/>
          <w:szCs w:val="32"/>
        </w:rPr>
      </w:pPr>
    </w:p>
    <w:p w:rsidR="00AA2A40" w:rsidRDefault="00AA2A40" w:rsidP="00803FBF">
      <w:pPr>
        <w:jc w:val="both"/>
        <w:rPr>
          <w:rFonts w:ascii="TransCyrillicU" w:hAnsi="TransCyrillicU" w:cs="TransCyrillicU"/>
          <w:noProof/>
          <w:color w:val="000000"/>
          <w:sz w:val="32"/>
          <w:szCs w:val="32"/>
        </w:rPr>
      </w:pPr>
    </w:p>
    <w:p w:rsidR="00AA2A40" w:rsidRDefault="00AA2A40" w:rsidP="00803FBF">
      <w:pPr>
        <w:jc w:val="both"/>
        <w:rPr>
          <w:rFonts w:ascii="TransCyrillicU" w:hAnsi="TransCyrillicU" w:cs="TransCyrillicU"/>
          <w:noProof/>
          <w:color w:val="000000"/>
          <w:sz w:val="32"/>
          <w:szCs w:val="32"/>
        </w:rPr>
      </w:pPr>
    </w:p>
    <w:p w:rsidR="00AA2A40" w:rsidRDefault="00AA2A40" w:rsidP="00803FBF">
      <w:pPr>
        <w:jc w:val="both"/>
        <w:rPr>
          <w:rFonts w:ascii="TransCyrillicU" w:hAnsi="TransCyrillicU" w:cs="TransCyrillicU"/>
          <w:noProof/>
          <w:color w:val="000000"/>
          <w:sz w:val="32"/>
          <w:szCs w:val="32"/>
        </w:rPr>
      </w:pPr>
    </w:p>
    <w:p w:rsidR="00AA2A40" w:rsidRPr="009D1B57" w:rsidRDefault="00AA2A40" w:rsidP="00803FBF">
      <w:pPr>
        <w:jc w:val="both"/>
        <w:rPr>
          <w:rFonts w:ascii="TransCyrillicU" w:hAnsi="TransCyrillicU" w:cs="TransCyrillicU"/>
          <w:b/>
          <w:noProof/>
          <w:color w:val="000000"/>
          <w:sz w:val="32"/>
          <w:szCs w:val="32"/>
          <w:lang w:val="af-ZA"/>
        </w:rPr>
      </w:pPr>
      <w:r w:rsidRPr="009D1B57">
        <w:rPr>
          <w:rFonts w:ascii="TransCyrillicU" w:hAnsi="TransCyrillicU" w:cs="TransCyrillicU"/>
          <w:b/>
          <w:noProof/>
          <w:color w:val="000000"/>
          <w:sz w:val="32"/>
          <w:szCs w:val="32"/>
          <w:lang w:val="af-ZA"/>
        </w:rPr>
        <w:t>КОРИ ИМТИҲОНИИ 9</w:t>
      </w:r>
    </w:p>
    <w:p w:rsidR="00AA2A40" w:rsidRDefault="00AA2A40" w:rsidP="00803FBF">
      <w:pPr>
        <w:jc w:val="both"/>
        <w:rPr>
          <w:rFonts w:ascii="TransCyrillicU" w:hAnsi="TransCyrillicU" w:cs="TransCyrillicU"/>
          <w:noProof/>
          <w:color w:val="000000"/>
          <w:sz w:val="32"/>
          <w:szCs w:val="32"/>
          <w:lang w:val="af-ZA"/>
        </w:rPr>
      </w:pPr>
    </w:p>
    <w:p w:rsidR="00AA2A40" w:rsidRDefault="00AA2A40" w:rsidP="00AA2A40">
      <w:pPr>
        <w:jc w:val="both"/>
        <w:rPr>
          <w:rFonts w:ascii="TransCyrillicU" w:hAnsi="TransCyrillicU" w:cs="TransCyrillicU"/>
          <w:noProof/>
          <w:color w:val="000000"/>
          <w:sz w:val="32"/>
          <w:szCs w:val="32"/>
          <w:lang w:val="af-ZA"/>
        </w:rPr>
      </w:pPr>
      <w:r w:rsidRPr="00D141A3">
        <w:rPr>
          <w:rFonts w:ascii="TransCyrillicU" w:hAnsi="TransCyrillicU" w:cs="TransCyrillicU"/>
          <w:i/>
          <w:noProof/>
          <w:color w:val="000000"/>
          <w:sz w:val="32"/>
          <w:szCs w:val="32"/>
          <w:lang w:val="af-ZA"/>
        </w:rPr>
        <w:t>Дар тарафи рост, дар болои хат, ҳарферо нависед, ки ба ҷавоби дуруст мувофиқат мекунад</w:t>
      </w:r>
      <w:r>
        <w:rPr>
          <w:rFonts w:ascii="TransCyrillicU" w:hAnsi="TransCyrillicU" w:cs="TransCyrillicU"/>
          <w:noProof/>
          <w:color w:val="000000"/>
          <w:sz w:val="32"/>
          <w:szCs w:val="32"/>
          <w:lang w:val="af-ZA"/>
        </w:rPr>
        <w:t>.</w:t>
      </w:r>
    </w:p>
    <w:p w:rsidR="00AA2A40" w:rsidRDefault="00AA2A40" w:rsidP="00803FBF">
      <w:pPr>
        <w:jc w:val="both"/>
        <w:rPr>
          <w:rFonts w:ascii="TransCyrillicU" w:hAnsi="TransCyrillicU" w:cs="TransCyrillicU"/>
          <w:noProof/>
          <w:color w:val="000000"/>
          <w:sz w:val="32"/>
          <w:szCs w:val="32"/>
          <w:lang w:val="af-ZA"/>
        </w:rPr>
      </w:pPr>
    </w:p>
    <w:p w:rsidR="00AA2A40" w:rsidRDefault="00AA2A40" w:rsidP="00803FB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1. </w:t>
      </w:r>
      <w:r w:rsidR="0036498E">
        <w:rPr>
          <w:rFonts w:ascii="TransCyrillicU" w:hAnsi="TransCyrillicU" w:cs="TransCyrillicU"/>
          <w:noProof/>
          <w:color w:val="000000"/>
          <w:sz w:val="32"/>
          <w:szCs w:val="32"/>
          <w:lang w:val="af-ZA"/>
        </w:rPr>
        <w:t>Монандшавӣ ба ҷаҳони атроф</w:t>
      </w:r>
    </w:p>
    <w:p w:rsidR="00C10365" w:rsidRDefault="00AA2A40" w:rsidP="00AA2A4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36498E">
        <w:rPr>
          <w:rFonts w:ascii="TransCyrillicU" w:hAnsi="TransCyrillicU" w:cs="TransCyrillicU"/>
          <w:noProof/>
          <w:color w:val="000000"/>
          <w:sz w:val="32"/>
          <w:szCs w:val="32"/>
          <w:lang w:val="af-ZA"/>
        </w:rPr>
        <w:t>даркор аст, агар ба ҷонҳои гумроҳ бо муваффақият гувоҳӣ</w:t>
      </w:r>
    </w:p>
    <w:p w:rsidR="00AA2A40" w:rsidRDefault="0036498E"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додан хоҳем</w:t>
      </w:r>
      <w:r w:rsidR="00AA2A40">
        <w:rPr>
          <w:rFonts w:ascii="TransCyrillicU" w:hAnsi="TransCyrillicU" w:cs="TransCyrillicU"/>
          <w:noProof/>
          <w:color w:val="000000"/>
          <w:sz w:val="32"/>
          <w:szCs w:val="32"/>
          <w:lang w:val="af-ZA"/>
        </w:rPr>
        <w:t>;</w:t>
      </w:r>
    </w:p>
    <w:p w:rsidR="00AA2A40" w:rsidRDefault="00AA2A40" w:rsidP="00AA2A4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36498E">
        <w:rPr>
          <w:rFonts w:ascii="TransCyrillicU" w:hAnsi="TransCyrillicU" w:cs="TransCyrillicU"/>
          <w:noProof/>
          <w:color w:val="000000"/>
          <w:sz w:val="32"/>
          <w:szCs w:val="32"/>
          <w:lang w:val="af-ZA"/>
        </w:rPr>
        <w:t>дар Паймони Навин маҳкум ё таҳсин карда намешавад</w:t>
      </w:r>
      <w:r>
        <w:rPr>
          <w:rFonts w:ascii="TransCyrillicU" w:hAnsi="TransCyrillicU" w:cs="TransCyrillicU"/>
          <w:noProof/>
          <w:color w:val="000000"/>
          <w:sz w:val="32"/>
          <w:szCs w:val="32"/>
          <w:lang w:val="af-ZA"/>
        </w:rPr>
        <w:t>;</w:t>
      </w:r>
    </w:p>
    <w:p w:rsidR="00AA2A40" w:rsidRDefault="00AA2A40" w:rsidP="00AA2A4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36498E">
        <w:rPr>
          <w:rFonts w:ascii="TransCyrillicU" w:hAnsi="TransCyrillicU" w:cs="TransCyrillicU"/>
          <w:noProof/>
          <w:color w:val="000000"/>
          <w:sz w:val="32"/>
          <w:szCs w:val="32"/>
          <w:lang w:val="af-ZA"/>
        </w:rPr>
        <w:t>барои бовардорон манъ аст</w:t>
      </w:r>
      <w:r>
        <w:rPr>
          <w:rFonts w:ascii="TransCyrillicU" w:hAnsi="TransCyrillicU" w:cs="TransCyrillicU"/>
          <w:noProof/>
          <w:color w:val="000000"/>
          <w:sz w:val="32"/>
          <w:szCs w:val="32"/>
          <w:lang w:val="af-ZA"/>
        </w:rPr>
        <w:t>;</w:t>
      </w:r>
    </w:p>
    <w:p w:rsidR="00AA2A40" w:rsidRDefault="00AA2A40" w:rsidP="00AA2A4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36498E">
        <w:rPr>
          <w:rFonts w:ascii="TransCyrillicU" w:hAnsi="TransCyrillicU" w:cs="TransCyrillicU"/>
          <w:noProof/>
          <w:color w:val="000000"/>
          <w:sz w:val="32"/>
          <w:szCs w:val="32"/>
          <w:lang w:val="af-ZA"/>
        </w:rPr>
        <w:t>то охири умр ба мо ҳамроҳӣ мекунанд</w:t>
      </w:r>
      <w:r>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36498E" w:rsidRDefault="0036498E" w:rsidP="0036498E">
      <w:pPr>
        <w:jc w:val="both"/>
        <w:rPr>
          <w:rFonts w:ascii="TransCyrillicU" w:hAnsi="TransCyrillicU" w:cs="TransCyrillicU"/>
          <w:noProof/>
          <w:color w:val="000000"/>
          <w:sz w:val="32"/>
          <w:szCs w:val="32"/>
          <w:lang w:val="af-ZA"/>
        </w:rPr>
      </w:pPr>
    </w:p>
    <w:p w:rsidR="0036498E" w:rsidRDefault="0036498E" w:rsidP="0036498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2. Шахси наҷотнаёфта ҳақиқати илоҳиро намефаҳмад, чунки</w:t>
      </w:r>
    </w:p>
    <w:p w:rsidR="00C10365" w:rsidRDefault="0036498E" w:rsidP="0036498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таълимоти Китоби Муқаддас дар системаи мактабии </w:t>
      </w:r>
    </w:p>
    <w:p w:rsidR="0036498E" w:rsidRDefault="0036498E"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дунявӣ</w:t>
      </w:r>
      <w:r w:rsidR="00C10365">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таълим дода намешавад;</w:t>
      </w:r>
    </w:p>
    <w:p w:rsidR="0036498E" w:rsidRDefault="0036498E" w:rsidP="0036498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ақли ҷонҳои наҷотнаёфта тира гардидааст;</w:t>
      </w:r>
    </w:p>
    <w:p w:rsidR="00C10365" w:rsidRDefault="0036498E" w:rsidP="0036498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барои фаҳмидани Китоби Муқаддас онро дар забони </w:t>
      </w:r>
    </w:p>
    <w:p w:rsidR="0036498E" w:rsidRDefault="0036498E"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нусхаи асл хондан даркор аст;</w:t>
      </w:r>
    </w:p>
    <w:p w:rsidR="00C10365" w:rsidRDefault="0036498E" w:rsidP="0036498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ҳақиқати илоҳӣ танҳо дар ҷовидонӣ ошкор шуда </w:t>
      </w:r>
    </w:p>
    <w:p w:rsidR="0036498E" w:rsidRDefault="0036498E"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метавонад.</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36498E" w:rsidRDefault="0036498E" w:rsidP="0036498E">
      <w:pPr>
        <w:jc w:val="both"/>
        <w:rPr>
          <w:rFonts w:ascii="TransCyrillicU" w:hAnsi="TransCyrillicU" w:cs="TransCyrillicU"/>
          <w:noProof/>
          <w:color w:val="000000"/>
          <w:sz w:val="32"/>
          <w:szCs w:val="32"/>
          <w:lang w:val="af-ZA"/>
        </w:rPr>
      </w:pPr>
    </w:p>
    <w:p w:rsidR="0036498E" w:rsidRDefault="0036498E" w:rsidP="0036498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3. Муносибати табиатан хоси одам ба Худо</w:t>
      </w:r>
    </w:p>
    <w:p w:rsidR="0036498E" w:rsidRDefault="0036498E" w:rsidP="0036498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4E6D77">
        <w:rPr>
          <w:rFonts w:ascii="TransCyrillicU" w:hAnsi="TransCyrillicU" w:cs="TransCyrillicU"/>
          <w:noProof/>
          <w:color w:val="000000"/>
          <w:sz w:val="32"/>
          <w:szCs w:val="32"/>
          <w:lang w:val="af-ZA"/>
        </w:rPr>
        <w:t>дар Мусо зоҳир шудааст</w:t>
      </w:r>
      <w:r>
        <w:rPr>
          <w:rFonts w:ascii="TransCyrillicU" w:hAnsi="TransCyrillicU" w:cs="TransCyrillicU"/>
          <w:noProof/>
          <w:color w:val="000000"/>
          <w:sz w:val="32"/>
          <w:szCs w:val="32"/>
          <w:lang w:val="af-ZA"/>
        </w:rPr>
        <w:t>;</w:t>
      </w:r>
    </w:p>
    <w:p w:rsidR="0036498E" w:rsidRDefault="0036498E" w:rsidP="0036498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4E6D77">
        <w:rPr>
          <w:rFonts w:ascii="TransCyrillicU" w:hAnsi="TransCyrillicU" w:cs="TransCyrillicU"/>
          <w:noProof/>
          <w:color w:val="000000"/>
          <w:sz w:val="32"/>
          <w:szCs w:val="32"/>
          <w:lang w:val="af-ZA"/>
        </w:rPr>
        <w:t xml:space="preserve">дар фиръавн </w:t>
      </w:r>
      <w:r w:rsidR="00004A72">
        <w:rPr>
          <w:rFonts w:ascii="TransCyrillicU" w:hAnsi="TransCyrillicU" w:cs="TransCyrillicU"/>
          <w:noProof/>
          <w:color w:val="000000"/>
          <w:sz w:val="32"/>
          <w:szCs w:val="32"/>
          <w:lang w:val="af-ZA"/>
        </w:rPr>
        <w:t>з</w:t>
      </w:r>
      <w:r w:rsidR="004E6D77">
        <w:rPr>
          <w:rFonts w:ascii="TransCyrillicU" w:hAnsi="TransCyrillicU" w:cs="TransCyrillicU"/>
          <w:noProof/>
          <w:color w:val="000000"/>
          <w:sz w:val="32"/>
          <w:szCs w:val="32"/>
          <w:lang w:val="af-ZA"/>
        </w:rPr>
        <w:t>оҳир шудааст</w:t>
      </w:r>
      <w:r>
        <w:rPr>
          <w:rFonts w:ascii="TransCyrillicU" w:hAnsi="TransCyrillicU" w:cs="TransCyrillicU"/>
          <w:noProof/>
          <w:color w:val="000000"/>
          <w:sz w:val="32"/>
          <w:szCs w:val="32"/>
          <w:lang w:val="af-ZA"/>
        </w:rPr>
        <w:t>;</w:t>
      </w:r>
    </w:p>
    <w:p w:rsidR="0036498E" w:rsidRDefault="0036498E" w:rsidP="0036498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4E6D77">
        <w:rPr>
          <w:rFonts w:ascii="TransCyrillicU" w:hAnsi="TransCyrillicU" w:cs="TransCyrillicU"/>
          <w:noProof/>
          <w:color w:val="000000"/>
          <w:sz w:val="32"/>
          <w:szCs w:val="32"/>
          <w:lang w:val="af-ZA"/>
        </w:rPr>
        <w:t>дар Ҳанӯх зоҳир шудааст</w:t>
      </w:r>
      <w:r>
        <w:rPr>
          <w:rFonts w:ascii="TransCyrillicU" w:hAnsi="TransCyrillicU" w:cs="TransCyrillicU"/>
          <w:noProof/>
          <w:color w:val="000000"/>
          <w:sz w:val="32"/>
          <w:szCs w:val="32"/>
          <w:lang w:val="af-ZA"/>
        </w:rPr>
        <w:t>;</w:t>
      </w:r>
    </w:p>
    <w:p w:rsidR="0036498E" w:rsidRDefault="0036498E" w:rsidP="0036498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4E6D77">
        <w:rPr>
          <w:rFonts w:ascii="TransCyrillicU" w:hAnsi="TransCyrillicU" w:cs="TransCyrillicU"/>
          <w:noProof/>
          <w:color w:val="000000"/>
          <w:sz w:val="32"/>
          <w:szCs w:val="32"/>
          <w:lang w:val="af-ZA"/>
        </w:rPr>
        <w:t>дар Юсуф зоҳир шудааст</w:t>
      </w:r>
      <w:r>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4E6D77" w:rsidRDefault="004E6D77" w:rsidP="004E6D77">
      <w:pPr>
        <w:jc w:val="both"/>
        <w:rPr>
          <w:rFonts w:ascii="TransCyrillicU" w:hAnsi="TransCyrillicU" w:cs="TransCyrillicU"/>
          <w:noProof/>
          <w:color w:val="000000"/>
          <w:sz w:val="32"/>
          <w:szCs w:val="32"/>
          <w:lang w:val="af-ZA"/>
        </w:rPr>
      </w:pPr>
    </w:p>
    <w:p w:rsidR="004E6D77" w:rsidRDefault="004E6D77" w:rsidP="004E6D7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4. Масеҳият</w:t>
      </w:r>
    </w:p>
    <w:p w:rsidR="004E6D77" w:rsidRDefault="004E6D77" w:rsidP="004E6D7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қоидаи калисоӣ аст;</w:t>
      </w:r>
    </w:p>
    <w:p w:rsidR="004E6D77" w:rsidRDefault="004E6D77" w:rsidP="004E6D7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қонуни зиндагӣ аст;</w:t>
      </w:r>
    </w:p>
    <w:p w:rsidR="004E6D77" w:rsidRDefault="004E6D77" w:rsidP="004E6D7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дин аст;</w:t>
      </w:r>
    </w:p>
    <w:p w:rsidR="004E6D77" w:rsidRDefault="004E6D77" w:rsidP="004E6D7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Масеҳ аст.</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4E6D77" w:rsidRDefault="004E6D77" w:rsidP="004E6D77">
      <w:pPr>
        <w:jc w:val="both"/>
        <w:rPr>
          <w:rFonts w:ascii="TransCyrillicU" w:hAnsi="TransCyrillicU" w:cs="TransCyrillicU"/>
          <w:noProof/>
          <w:color w:val="000000"/>
          <w:sz w:val="32"/>
          <w:szCs w:val="32"/>
          <w:lang w:val="af-ZA"/>
        </w:rPr>
      </w:pPr>
    </w:p>
    <w:p w:rsidR="004E6D77" w:rsidRDefault="004E6D77" w:rsidP="004E6D7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5. Китоби Муқаддас одами “кӯҳна”-ро зикр карда, чиро дар назар дорад? Он</w:t>
      </w:r>
    </w:p>
    <w:p w:rsidR="004E6D77" w:rsidRDefault="004E6D77" w:rsidP="004E6D7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аҷдоди </w:t>
      </w:r>
      <w:r w:rsidR="00F978D5">
        <w:rPr>
          <w:rFonts w:ascii="TransCyrillicU" w:hAnsi="TransCyrillicU" w:cs="TransCyrillicU"/>
          <w:noProof/>
          <w:color w:val="000000"/>
          <w:sz w:val="32"/>
          <w:szCs w:val="32"/>
          <w:lang w:val="af-ZA"/>
        </w:rPr>
        <w:t xml:space="preserve">мардинаи </w:t>
      </w:r>
      <w:r>
        <w:rPr>
          <w:rFonts w:ascii="TransCyrillicU" w:hAnsi="TransCyrillicU" w:cs="TransCyrillicU"/>
          <w:noProof/>
          <w:color w:val="000000"/>
          <w:sz w:val="32"/>
          <w:szCs w:val="32"/>
          <w:lang w:val="af-ZA"/>
        </w:rPr>
        <w:t>касе</w:t>
      </w:r>
      <w:r w:rsidR="009D1B57">
        <w:rPr>
          <w:rFonts w:ascii="TransCyrillicU" w:hAnsi="TransCyrillicU" w:cs="TransCyrillicU"/>
          <w:noProof/>
          <w:color w:val="000000"/>
          <w:sz w:val="32"/>
          <w:szCs w:val="32"/>
          <w:lang w:val="af-ZA"/>
        </w:rPr>
        <w:t xml:space="preserve"> а</w:t>
      </w:r>
      <w:r>
        <w:rPr>
          <w:rFonts w:ascii="TransCyrillicU" w:hAnsi="TransCyrillicU" w:cs="TransCyrillicU"/>
          <w:noProof/>
          <w:color w:val="000000"/>
          <w:sz w:val="32"/>
          <w:szCs w:val="32"/>
          <w:lang w:val="af-ZA"/>
        </w:rPr>
        <w:t>ст;</w:t>
      </w:r>
    </w:p>
    <w:p w:rsidR="004E6D77" w:rsidRDefault="004E6D77" w:rsidP="004E6D7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F978D5">
        <w:rPr>
          <w:rFonts w:ascii="TransCyrillicU" w:hAnsi="TransCyrillicU" w:cs="TransCyrillicU"/>
          <w:noProof/>
          <w:color w:val="000000"/>
          <w:sz w:val="32"/>
          <w:szCs w:val="32"/>
          <w:lang w:val="af-ZA"/>
        </w:rPr>
        <w:t xml:space="preserve">ҳамаи он чизест, ки одам чун гуноҳкор </w:t>
      </w:r>
      <w:r w:rsidR="00004A72">
        <w:rPr>
          <w:rFonts w:ascii="TransCyrillicU" w:hAnsi="TransCyrillicU" w:cs="TransCyrillicU"/>
          <w:noProof/>
          <w:color w:val="000000"/>
          <w:sz w:val="32"/>
          <w:szCs w:val="32"/>
          <w:lang w:val="af-ZA"/>
        </w:rPr>
        <w:t>дар бар мегир</w:t>
      </w:r>
      <w:r w:rsidR="00F978D5">
        <w:rPr>
          <w:rFonts w:ascii="TransCyrillicU" w:hAnsi="TransCyrillicU" w:cs="TransCyrillicU"/>
          <w:noProof/>
          <w:color w:val="000000"/>
          <w:sz w:val="32"/>
          <w:szCs w:val="32"/>
          <w:lang w:val="af-ZA"/>
        </w:rPr>
        <w:t>ад</w:t>
      </w:r>
      <w:r>
        <w:rPr>
          <w:rFonts w:ascii="TransCyrillicU" w:hAnsi="TransCyrillicU" w:cs="TransCyrillicU"/>
          <w:noProof/>
          <w:color w:val="000000"/>
          <w:sz w:val="32"/>
          <w:szCs w:val="32"/>
          <w:lang w:val="af-ZA"/>
        </w:rPr>
        <w:t>;</w:t>
      </w:r>
    </w:p>
    <w:p w:rsidR="004E6D77" w:rsidRDefault="004E6D77" w:rsidP="004E6D7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F978D5">
        <w:rPr>
          <w:rFonts w:ascii="TransCyrillicU" w:hAnsi="TransCyrillicU" w:cs="TransCyrillicU"/>
          <w:noProof/>
          <w:color w:val="000000"/>
          <w:sz w:val="32"/>
          <w:szCs w:val="32"/>
          <w:lang w:val="af-ZA"/>
        </w:rPr>
        <w:t xml:space="preserve">табиати гуноҳолуди </w:t>
      </w:r>
      <w:r w:rsidR="009D1B57">
        <w:rPr>
          <w:rFonts w:ascii="TransCyrillicU" w:hAnsi="TransCyrillicU" w:cs="TransCyrillicU"/>
          <w:noProof/>
          <w:color w:val="000000"/>
          <w:sz w:val="32"/>
          <w:szCs w:val="32"/>
          <w:lang w:val="af-ZA"/>
        </w:rPr>
        <w:t xml:space="preserve">касе </w:t>
      </w:r>
      <w:r w:rsidR="00F978D5">
        <w:rPr>
          <w:rFonts w:ascii="TransCyrillicU" w:hAnsi="TransCyrillicU" w:cs="TransCyrillicU"/>
          <w:noProof/>
          <w:color w:val="000000"/>
          <w:sz w:val="32"/>
          <w:szCs w:val="32"/>
          <w:lang w:val="af-ZA"/>
        </w:rPr>
        <w:t>аст</w:t>
      </w:r>
      <w:r>
        <w:rPr>
          <w:rFonts w:ascii="TransCyrillicU" w:hAnsi="TransCyrillicU" w:cs="TransCyrillicU"/>
          <w:noProof/>
          <w:color w:val="000000"/>
          <w:sz w:val="32"/>
          <w:szCs w:val="32"/>
          <w:lang w:val="af-ZA"/>
        </w:rPr>
        <w:t>;</w:t>
      </w:r>
    </w:p>
    <w:p w:rsidR="00C10365" w:rsidRDefault="004E6D77" w:rsidP="004E6D7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F978D5">
        <w:rPr>
          <w:rFonts w:ascii="TransCyrillicU" w:hAnsi="TransCyrillicU" w:cs="TransCyrillicU"/>
          <w:noProof/>
          <w:color w:val="000000"/>
          <w:sz w:val="32"/>
          <w:szCs w:val="32"/>
          <w:lang w:val="af-ZA"/>
        </w:rPr>
        <w:t xml:space="preserve">табиати гуноҳолуд аст, чуноне ки Худо онро мебинад, </w:t>
      </w:r>
    </w:p>
    <w:p w:rsidR="004E6D77" w:rsidRDefault="00F978D5" w:rsidP="00C10365">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на он тавре ки одам онро мебинад</w:t>
      </w:r>
      <w:r w:rsidR="004E6D77">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F978D5" w:rsidRDefault="00F978D5" w:rsidP="00F978D5">
      <w:pPr>
        <w:jc w:val="both"/>
        <w:rPr>
          <w:rFonts w:ascii="TransCyrillicU" w:hAnsi="TransCyrillicU" w:cs="TransCyrillicU"/>
          <w:noProof/>
          <w:color w:val="000000"/>
          <w:sz w:val="32"/>
          <w:szCs w:val="32"/>
          <w:lang w:val="af-ZA"/>
        </w:rPr>
      </w:pPr>
    </w:p>
    <w:p w:rsidR="00F978D5" w:rsidRDefault="00F978D5" w:rsidP="00F978D5">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6. Ҳангоме Павлус мегӯяд, ки мо бояд симои одами “кӯҳна”-ро дур андозем, дар назар дорад, ки мо бояд</w:t>
      </w:r>
    </w:p>
    <w:p w:rsidR="00F978D5" w:rsidRDefault="00F978D5" w:rsidP="00F978D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онро як сӯ гузорем;</w:t>
      </w:r>
    </w:p>
    <w:p w:rsidR="00F978D5" w:rsidRDefault="00F978D5" w:rsidP="00F978D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кори ғайриимконро ба ҷо оварем;</w:t>
      </w:r>
    </w:p>
    <w:p w:rsidR="00F978D5" w:rsidRDefault="00F978D5" w:rsidP="00F978D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аз ҷисм раҳо шавем;</w:t>
      </w:r>
    </w:p>
    <w:p w:rsidR="00F978D5" w:rsidRDefault="00F978D5" w:rsidP="00F978D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ҳаёти бегуноҳона ба сар </w:t>
      </w:r>
      <w:r w:rsidR="005C2E77">
        <w:rPr>
          <w:rFonts w:ascii="TransCyrillicU" w:hAnsi="TransCyrillicU" w:cs="TransCyrillicU"/>
          <w:noProof/>
          <w:color w:val="000000"/>
          <w:sz w:val="32"/>
          <w:szCs w:val="32"/>
          <w:lang w:val="af-ZA"/>
        </w:rPr>
        <w:t>барем</w:t>
      </w:r>
      <w:r>
        <w:rPr>
          <w:rFonts w:ascii="TransCyrillicU" w:hAnsi="TransCyrillicU" w:cs="TransCyrillicU"/>
          <w:noProof/>
          <w:color w:val="000000"/>
          <w:sz w:val="32"/>
          <w:szCs w:val="32"/>
          <w:lang w:val="af-ZA"/>
        </w:rPr>
        <w:t>.</w:t>
      </w:r>
      <w:r w:rsidR="00C10365" w:rsidRPr="00C10365">
        <w:rPr>
          <w:rFonts w:ascii="TransCyrillicU" w:hAnsi="TransCyrillicU" w:cs="TransCyrillicU"/>
          <w:noProof/>
          <w:color w:val="000000"/>
          <w:sz w:val="32"/>
          <w:szCs w:val="32"/>
        </w:rPr>
        <w:t xml:space="preserve"> </w:t>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lang w:val="en-US"/>
        </w:rPr>
        <w:tab/>
      </w:r>
      <w:r w:rsidR="00C10365">
        <w:rPr>
          <w:rFonts w:ascii="TransCyrillicU" w:hAnsi="TransCyrillicU" w:cs="TransCyrillicU"/>
          <w:noProof/>
          <w:color w:val="000000"/>
          <w:sz w:val="32"/>
          <w:szCs w:val="32"/>
        </w:rPr>
        <w:t>___</w:t>
      </w:r>
    </w:p>
    <w:p w:rsidR="005C2E77" w:rsidRDefault="005C2E77" w:rsidP="005C2E77">
      <w:pPr>
        <w:jc w:val="both"/>
        <w:rPr>
          <w:rFonts w:ascii="TransCyrillicU" w:hAnsi="TransCyrillicU" w:cs="TransCyrillicU"/>
          <w:noProof/>
          <w:color w:val="000000"/>
          <w:sz w:val="32"/>
          <w:szCs w:val="32"/>
          <w:lang w:val="af-ZA"/>
        </w:rPr>
      </w:pPr>
    </w:p>
    <w:p w:rsidR="00D20380" w:rsidRDefault="00D20380" w:rsidP="00D2038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7. Oдами “нав”</w:t>
      </w:r>
      <w:r w:rsidRPr="00D20380">
        <w:rPr>
          <w:rFonts w:ascii="TransCyrillicU" w:hAnsi="TransCyrillicU" w:cs="TransCyrillicU"/>
          <w:noProof/>
          <w:color w:val="000000"/>
          <w:sz w:val="32"/>
          <w:szCs w:val="32"/>
          <w:lang w:val="af-ZA"/>
        </w:rPr>
        <w:t xml:space="preserve"> </w:t>
      </w:r>
    </w:p>
    <w:p w:rsidR="00D20380" w:rsidRDefault="00D20380" w:rsidP="00D2038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одами “кӯҳна“-и ислоҳшуда аст;</w:t>
      </w:r>
    </w:p>
    <w:p w:rsidR="00D20380" w:rsidRDefault="00D20380" w:rsidP="00D2038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офаридаи нави Худост;</w:t>
      </w:r>
    </w:p>
    <w:p w:rsidR="00D20380" w:rsidRDefault="00D20380" w:rsidP="00D2038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одами асосан ислоҳшуда, аммо ҳанӯз нокомил аст;</w:t>
      </w:r>
    </w:p>
    <w:p w:rsidR="00F07533" w:rsidRDefault="00D20380" w:rsidP="00F07533">
      <w:pPr>
        <w:ind w:right="850" w:firstLine="360"/>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табиати нав</w:t>
      </w:r>
      <w:r w:rsidR="00F07533">
        <w:rPr>
          <w:rFonts w:ascii="TransCyrillicU" w:hAnsi="TransCyrillicU" w:cs="TransCyrillicU"/>
          <w:noProof/>
          <w:color w:val="000000"/>
          <w:sz w:val="32"/>
          <w:szCs w:val="32"/>
          <w:lang w:val="af-ZA"/>
        </w:rPr>
        <w:t xml:space="preserve"> дорад</w:t>
      </w:r>
      <w:r>
        <w:rPr>
          <w:rFonts w:ascii="TransCyrillicU" w:hAnsi="TransCyrillicU" w:cs="TransCyrillicU"/>
          <w:noProof/>
          <w:color w:val="000000"/>
          <w:sz w:val="32"/>
          <w:szCs w:val="32"/>
          <w:lang w:val="af-ZA"/>
        </w:rPr>
        <w:t xml:space="preserve">, ки Худо </w:t>
      </w:r>
      <w:r w:rsidR="00F07533">
        <w:rPr>
          <w:rFonts w:ascii="TransCyrillicU" w:hAnsi="TransCyrillicU" w:cs="TransCyrillicU"/>
          <w:noProof/>
          <w:color w:val="000000"/>
          <w:sz w:val="32"/>
          <w:szCs w:val="32"/>
          <w:lang w:val="af-ZA"/>
        </w:rPr>
        <w:t xml:space="preserve">онро </w:t>
      </w:r>
      <w:r>
        <w:rPr>
          <w:rFonts w:ascii="TransCyrillicU" w:hAnsi="TransCyrillicU" w:cs="TransCyrillicU"/>
          <w:noProof/>
          <w:color w:val="000000"/>
          <w:sz w:val="32"/>
          <w:szCs w:val="32"/>
          <w:lang w:val="af-ZA"/>
        </w:rPr>
        <w:t>дар л</w:t>
      </w:r>
      <w:r w:rsidR="00ED0F6B">
        <w:rPr>
          <w:rFonts w:ascii="TransCyrillicU" w:hAnsi="TransCyrillicU" w:cs="TransCyrillicU"/>
          <w:noProof/>
          <w:color w:val="000000"/>
          <w:sz w:val="32"/>
          <w:szCs w:val="32"/>
          <w:lang w:val="af-ZA"/>
        </w:rPr>
        <w:t>аҳзаи марг ба</w:t>
      </w:r>
    </w:p>
    <w:p w:rsidR="00ED0F6B" w:rsidRPr="00F07533" w:rsidRDefault="00ED0F6B" w:rsidP="00010304">
      <w:pPr>
        <w:tabs>
          <w:tab w:val="left" w:pos="8505"/>
        </w:tabs>
        <w:ind w:left="709" w:right="850"/>
        <w:rPr>
          <w:rFonts w:ascii="TransCyrillicU" w:hAnsi="TransCyrillicU" w:cs="TransCyrillicU"/>
          <w:noProof/>
          <w:color w:val="000000"/>
          <w:sz w:val="32"/>
          <w:szCs w:val="32"/>
        </w:rPr>
      </w:pPr>
      <w:r>
        <w:rPr>
          <w:rFonts w:ascii="TransCyrillicU" w:hAnsi="TransCyrillicU" w:cs="TransCyrillicU"/>
          <w:noProof/>
          <w:color w:val="000000"/>
          <w:sz w:val="32"/>
          <w:szCs w:val="32"/>
          <w:lang w:val="af-ZA"/>
        </w:rPr>
        <w:t>бовардор медиҳад</w:t>
      </w:r>
      <w:r w:rsidR="00D20380">
        <w:rPr>
          <w:rFonts w:ascii="TransCyrillicU" w:hAnsi="TransCyrillicU" w:cs="TransCyrillicU"/>
          <w:noProof/>
          <w:color w:val="000000"/>
          <w:sz w:val="32"/>
          <w:szCs w:val="32"/>
          <w:lang w:val="af-ZA"/>
        </w:rPr>
        <w:t>.</w:t>
      </w:r>
      <w:r w:rsidR="00475917" w:rsidRPr="00475917">
        <w:rPr>
          <w:rFonts w:ascii="TransCyrillicU" w:hAnsi="TransCyrillicU" w:cs="TransCyrillicU"/>
          <w:noProof/>
          <w:color w:val="000000"/>
          <w:sz w:val="32"/>
          <w:szCs w:val="32"/>
        </w:rPr>
        <w:t xml:space="preserve"> </w:t>
      </w:r>
      <w:r w:rsidR="00010304">
        <w:rPr>
          <w:rFonts w:ascii="TransCyrillicU" w:hAnsi="TransCyrillicU" w:cs="TransCyrillicU"/>
          <w:noProof/>
          <w:color w:val="000000"/>
          <w:sz w:val="32"/>
          <w:szCs w:val="32"/>
          <w:lang w:val="af-ZA"/>
        </w:rPr>
        <w:tab/>
      </w:r>
      <w:r w:rsidR="00010304">
        <w:rPr>
          <w:rFonts w:ascii="TransCyrillicU" w:hAnsi="TransCyrillicU" w:cs="TransCyrillicU"/>
          <w:noProof/>
          <w:color w:val="000000"/>
          <w:sz w:val="32"/>
          <w:szCs w:val="32"/>
        </w:rPr>
        <w:t>___</w:t>
      </w:r>
      <w:r w:rsidR="00475917" w:rsidRPr="00F07533">
        <w:rPr>
          <w:rFonts w:ascii="TransCyrillicU" w:hAnsi="TransCyrillicU" w:cs="TransCyrillicU"/>
          <w:noProof/>
          <w:color w:val="000000"/>
          <w:sz w:val="32"/>
          <w:szCs w:val="32"/>
        </w:rPr>
        <w:tab/>
      </w:r>
      <w:r w:rsidR="00475917" w:rsidRPr="00F07533">
        <w:rPr>
          <w:rFonts w:ascii="TransCyrillicU" w:hAnsi="TransCyrillicU" w:cs="TransCyrillicU"/>
          <w:noProof/>
          <w:color w:val="000000"/>
          <w:sz w:val="32"/>
          <w:szCs w:val="32"/>
        </w:rPr>
        <w:tab/>
      </w:r>
      <w:r w:rsidR="00475917" w:rsidRPr="00F07533">
        <w:rPr>
          <w:rFonts w:ascii="TransCyrillicU" w:hAnsi="TransCyrillicU" w:cs="TransCyrillicU"/>
          <w:noProof/>
          <w:color w:val="000000"/>
          <w:sz w:val="32"/>
          <w:szCs w:val="32"/>
        </w:rPr>
        <w:tab/>
      </w:r>
      <w:r w:rsidR="00F07533">
        <w:rPr>
          <w:rFonts w:ascii="TransCyrillicU" w:hAnsi="TransCyrillicU" w:cs="TransCyrillicU"/>
          <w:noProof/>
          <w:color w:val="000000"/>
          <w:sz w:val="32"/>
          <w:szCs w:val="32"/>
        </w:rPr>
        <w:tab/>
      </w:r>
      <w:r w:rsidR="00F07533">
        <w:rPr>
          <w:rFonts w:ascii="TransCyrillicU" w:hAnsi="TransCyrillicU" w:cs="TransCyrillicU"/>
          <w:noProof/>
          <w:color w:val="000000"/>
          <w:sz w:val="32"/>
          <w:szCs w:val="32"/>
        </w:rPr>
        <w:tab/>
      </w:r>
      <w:r w:rsidR="00F07533">
        <w:rPr>
          <w:rFonts w:ascii="TransCyrillicU" w:hAnsi="TransCyrillicU" w:cs="TransCyrillicU"/>
          <w:noProof/>
          <w:color w:val="000000"/>
          <w:sz w:val="32"/>
          <w:szCs w:val="32"/>
        </w:rPr>
        <w:tab/>
      </w:r>
      <w:r w:rsidR="00475917" w:rsidRPr="00F07533">
        <w:rPr>
          <w:rFonts w:ascii="TransCyrillicU" w:hAnsi="TransCyrillicU" w:cs="TransCyrillicU"/>
          <w:noProof/>
          <w:color w:val="000000"/>
          <w:sz w:val="32"/>
          <w:szCs w:val="32"/>
        </w:rPr>
        <w:tab/>
      </w:r>
      <w:r w:rsidR="00F07533">
        <w:rPr>
          <w:rFonts w:ascii="TransCyrillicU" w:hAnsi="TransCyrillicU" w:cs="TransCyrillicU"/>
          <w:noProof/>
          <w:color w:val="000000"/>
          <w:sz w:val="32"/>
          <w:szCs w:val="32"/>
          <w:lang w:val="af-ZA"/>
        </w:rPr>
        <w:tab/>
      </w:r>
      <w:r w:rsidR="00475917">
        <w:rPr>
          <w:rFonts w:ascii="TransCyrillicU" w:hAnsi="TransCyrillicU" w:cs="TransCyrillicU"/>
          <w:noProof/>
          <w:color w:val="000000"/>
          <w:sz w:val="32"/>
          <w:szCs w:val="32"/>
        </w:rPr>
        <w:t>___</w:t>
      </w:r>
    </w:p>
    <w:p w:rsidR="00475917" w:rsidRPr="00F07533" w:rsidRDefault="00475917" w:rsidP="00475917">
      <w:pPr>
        <w:ind w:firstLine="708"/>
        <w:jc w:val="both"/>
        <w:rPr>
          <w:rFonts w:ascii="TransCyrillicU" w:hAnsi="TransCyrillicU" w:cs="TransCyrillicU"/>
          <w:noProof/>
          <w:color w:val="000000"/>
          <w:sz w:val="32"/>
          <w:szCs w:val="32"/>
        </w:rPr>
      </w:pPr>
    </w:p>
    <w:p w:rsidR="00414F14" w:rsidRDefault="00ED0F6B" w:rsidP="00ED0F6B">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8. Аз нуқтаи назари ахлоқи бутпарастона </w:t>
      </w:r>
      <w:r w:rsidR="00414F14">
        <w:rPr>
          <w:rFonts w:ascii="TransCyrillicU" w:hAnsi="TransCyrillicU" w:cs="TransCyrillicU"/>
          <w:noProof/>
          <w:color w:val="000000"/>
          <w:sz w:val="32"/>
          <w:szCs w:val="32"/>
          <w:lang w:val="af-ZA"/>
        </w:rPr>
        <w:t>корҳои бад, аз қабили дуздӣ</w:t>
      </w:r>
    </w:p>
    <w:p w:rsidR="00414F14" w:rsidRDefault="00414F14" w:rsidP="00414F1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худ аз худ нодуруст ҳисобида мешуданд;</w:t>
      </w:r>
    </w:p>
    <w:p w:rsidR="00414F14" w:rsidRDefault="00414F14" w:rsidP="00414F1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кардан мумкин аст, то даме ки шуморо дастгир кунанд;</w:t>
      </w:r>
    </w:p>
    <w:p w:rsidR="00475917" w:rsidRDefault="00414F14" w:rsidP="00414F1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ба табиати инсонӣ хос  мебошанд, ва барои ин ҷазо </w:t>
      </w:r>
    </w:p>
    <w:p w:rsidR="00414F14" w:rsidRDefault="00414F14" w:rsidP="00475917">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додан нодуруст аст;</w:t>
      </w:r>
    </w:p>
    <w:p w:rsidR="00414F14" w:rsidRDefault="00414F14" w:rsidP="00414F1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ҳам нодуруст ва ҳам дурустанд.</w:t>
      </w:r>
      <w:r w:rsidR="00475917" w:rsidRPr="00475917">
        <w:rPr>
          <w:rFonts w:ascii="TransCyrillicU" w:hAnsi="TransCyrillicU" w:cs="TransCyrillicU"/>
          <w:noProof/>
          <w:color w:val="000000"/>
          <w:sz w:val="32"/>
          <w:szCs w:val="32"/>
        </w:rPr>
        <w:t xml:space="preserve"> </w:t>
      </w:r>
      <w:r w:rsidR="00475917">
        <w:rPr>
          <w:rFonts w:ascii="TransCyrillicU" w:hAnsi="TransCyrillicU" w:cs="TransCyrillicU"/>
          <w:noProof/>
          <w:color w:val="000000"/>
          <w:sz w:val="32"/>
          <w:szCs w:val="32"/>
          <w:lang w:val="en-US"/>
        </w:rPr>
        <w:tab/>
      </w:r>
      <w:r w:rsidR="00475917">
        <w:rPr>
          <w:rFonts w:ascii="TransCyrillicU" w:hAnsi="TransCyrillicU" w:cs="TransCyrillicU"/>
          <w:noProof/>
          <w:color w:val="000000"/>
          <w:sz w:val="32"/>
          <w:szCs w:val="32"/>
          <w:lang w:val="en-US"/>
        </w:rPr>
        <w:tab/>
      </w:r>
      <w:r w:rsidR="00475917">
        <w:rPr>
          <w:rFonts w:ascii="TransCyrillicU" w:hAnsi="TransCyrillicU" w:cs="TransCyrillicU"/>
          <w:noProof/>
          <w:color w:val="000000"/>
          <w:sz w:val="32"/>
          <w:szCs w:val="32"/>
          <w:lang w:val="en-US"/>
        </w:rPr>
        <w:tab/>
      </w:r>
      <w:r w:rsidR="00475917">
        <w:rPr>
          <w:rFonts w:ascii="TransCyrillicU" w:hAnsi="TransCyrillicU" w:cs="TransCyrillicU"/>
          <w:noProof/>
          <w:color w:val="000000"/>
          <w:sz w:val="32"/>
          <w:szCs w:val="32"/>
          <w:lang w:val="en-US"/>
        </w:rPr>
        <w:tab/>
      </w:r>
      <w:r w:rsidR="00475917">
        <w:rPr>
          <w:rFonts w:ascii="TransCyrillicU" w:hAnsi="TransCyrillicU" w:cs="TransCyrillicU"/>
          <w:noProof/>
          <w:color w:val="000000"/>
          <w:sz w:val="32"/>
          <w:szCs w:val="32"/>
          <w:lang w:val="en-US"/>
        </w:rPr>
        <w:tab/>
      </w:r>
      <w:r w:rsidR="00475917">
        <w:rPr>
          <w:rFonts w:ascii="TransCyrillicU" w:hAnsi="TransCyrillicU" w:cs="TransCyrillicU"/>
          <w:noProof/>
          <w:color w:val="000000"/>
          <w:sz w:val="32"/>
          <w:szCs w:val="32"/>
        </w:rPr>
        <w:t>___</w:t>
      </w:r>
    </w:p>
    <w:p w:rsidR="00414F14" w:rsidRDefault="00414F14" w:rsidP="00414F14">
      <w:pPr>
        <w:jc w:val="both"/>
        <w:rPr>
          <w:rFonts w:ascii="TransCyrillicU" w:hAnsi="TransCyrillicU" w:cs="TransCyrillicU"/>
          <w:noProof/>
          <w:color w:val="000000"/>
          <w:sz w:val="32"/>
          <w:szCs w:val="32"/>
          <w:lang w:val="af-ZA"/>
        </w:rPr>
      </w:pPr>
    </w:p>
    <w:p w:rsidR="00414F14" w:rsidRDefault="00414F14" w:rsidP="00414F14">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9. Ахлоқи Паймони Навинро нисбати дуздӣ беҳтар </w:t>
      </w:r>
      <w:r w:rsidR="00212724">
        <w:rPr>
          <w:rFonts w:ascii="TransCyrillicU" w:hAnsi="TransCyrillicU" w:cs="TransCyrillicU"/>
          <w:noProof/>
          <w:color w:val="000000"/>
          <w:sz w:val="32"/>
          <w:szCs w:val="32"/>
          <w:lang w:val="af-ZA"/>
        </w:rPr>
        <w:t xml:space="preserve">аз ҳама </w:t>
      </w:r>
      <w:r>
        <w:rPr>
          <w:rFonts w:ascii="TransCyrillicU" w:hAnsi="TransCyrillicU" w:cs="TransCyrillicU"/>
          <w:noProof/>
          <w:color w:val="000000"/>
          <w:sz w:val="32"/>
          <w:szCs w:val="32"/>
          <w:lang w:val="af-ZA"/>
        </w:rPr>
        <w:t>бо чунин суханон ифода кардан мумкин аст:</w:t>
      </w:r>
    </w:p>
    <w:p w:rsidR="00414F14" w:rsidRDefault="00414F14" w:rsidP="00414F1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танҳо агар гурусна бошӣ, дуздӣ кун;</w:t>
      </w:r>
    </w:p>
    <w:p w:rsidR="00475917" w:rsidRDefault="00414F14" w:rsidP="00414F1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танҳо аз сарватмандон дуздӣ кун ва ҳамроҳи бенавоён</w:t>
      </w:r>
    </w:p>
    <w:p w:rsidR="00414F14" w:rsidRDefault="00414F14" w:rsidP="00475917">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бо ҳам бин;</w:t>
      </w:r>
    </w:p>
    <w:p w:rsidR="00414F14" w:rsidRDefault="00414F14" w:rsidP="00414F1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ҳангоми дуздӣ зӯриро истифода набар;</w:t>
      </w:r>
    </w:p>
    <w:p w:rsidR="00475917" w:rsidRDefault="00414F14" w:rsidP="00414F1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дуздӣ накун, балки меҳнат кун, </w:t>
      </w:r>
      <w:r w:rsidR="00212724">
        <w:rPr>
          <w:rFonts w:ascii="TransCyrillicU" w:hAnsi="TransCyrillicU" w:cs="TransCyrillicU"/>
          <w:noProof/>
          <w:color w:val="000000"/>
          <w:sz w:val="32"/>
          <w:szCs w:val="32"/>
          <w:lang w:val="af-ZA"/>
        </w:rPr>
        <w:t xml:space="preserve">то ки худро таъмин </w:t>
      </w:r>
    </w:p>
    <w:p w:rsidR="00414F14" w:rsidRDefault="00212724" w:rsidP="00475917">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кунӣ</w:t>
      </w:r>
      <w:r w:rsidR="00475917">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ва ба мӯҳтоҷон ёрӣ расонӣ</w:t>
      </w:r>
      <w:r w:rsidR="00414F14">
        <w:rPr>
          <w:rFonts w:ascii="TransCyrillicU" w:hAnsi="TransCyrillicU" w:cs="TransCyrillicU"/>
          <w:noProof/>
          <w:color w:val="000000"/>
          <w:sz w:val="32"/>
          <w:szCs w:val="32"/>
          <w:lang w:val="af-ZA"/>
        </w:rPr>
        <w:t>.</w:t>
      </w:r>
      <w:r w:rsidR="00475917" w:rsidRPr="00475917">
        <w:rPr>
          <w:rFonts w:ascii="TransCyrillicU" w:hAnsi="TransCyrillicU" w:cs="TransCyrillicU"/>
          <w:noProof/>
          <w:color w:val="000000"/>
          <w:sz w:val="32"/>
          <w:szCs w:val="32"/>
          <w:lang w:val="af-ZA"/>
        </w:rPr>
        <w:t xml:space="preserve"> </w:t>
      </w:r>
      <w:r w:rsidR="00475917">
        <w:rPr>
          <w:rFonts w:ascii="TransCyrillicU" w:hAnsi="TransCyrillicU" w:cs="TransCyrillicU"/>
          <w:noProof/>
          <w:color w:val="000000"/>
          <w:sz w:val="32"/>
          <w:szCs w:val="32"/>
          <w:lang w:val="af-ZA"/>
        </w:rPr>
        <w:tab/>
      </w:r>
      <w:r w:rsidR="00475917">
        <w:rPr>
          <w:rFonts w:ascii="TransCyrillicU" w:hAnsi="TransCyrillicU" w:cs="TransCyrillicU"/>
          <w:noProof/>
          <w:color w:val="000000"/>
          <w:sz w:val="32"/>
          <w:szCs w:val="32"/>
          <w:lang w:val="af-ZA"/>
        </w:rPr>
        <w:tab/>
      </w:r>
      <w:r w:rsidR="00475917">
        <w:rPr>
          <w:rFonts w:ascii="TransCyrillicU" w:hAnsi="TransCyrillicU" w:cs="TransCyrillicU"/>
          <w:noProof/>
          <w:color w:val="000000"/>
          <w:sz w:val="32"/>
          <w:szCs w:val="32"/>
          <w:lang w:val="af-ZA"/>
        </w:rPr>
        <w:tab/>
      </w:r>
      <w:r w:rsidR="00475917">
        <w:rPr>
          <w:rFonts w:ascii="TransCyrillicU" w:hAnsi="TransCyrillicU" w:cs="TransCyrillicU"/>
          <w:noProof/>
          <w:color w:val="000000"/>
          <w:sz w:val="32"/>
          <w:szCs w:val="32"/>
          <w:lang w:val="af-ZA"/>
        </w:rPr>
        <w:tab/>
      </w:r>
      <w:r w:rsidR="00475917">
        <w:rPr>
          <w:rFonts w:ascii="TransCyrillicU" w:hAnsi="TransCyrillicU" w:cs="TransCyrillicU"/>
          <w:noProof/>
          <w:color w:val="000000"/>
          <w:sz w:val="32"/>
          <w:szCs w:val="32"/>
          <w:lang w:val="af-ZA"/>
        </w:rPr>
        <w:tab/>
      </w:r>
      <w:r w:rsidR="00475917">
        <w:rPr>
          <w:rFonts w:ascii="TransCyrillicU" w:hAnsi="TransCyrillicU" w:cs="TransCyrillicU"/>
          <w:noProof/>
          <w:color w:val="000000"/>
          <w:sz w:val="32"/>
          <w:szCs w:val="32"/>
        </w:rPr>
        <w:t>___</w:t>
      </w:r>
    </w:p>
    <w:p w:rsidR="00212724" w:rsidRDefault="00212724" w:rsidP="00212724">
      <w:pPr>
        <w:jc w:val="both"/>
        <w:rPr>
          <w:rFonts w:ascii="TransCyrillicU" w:hAnsi="TransCyrillicU" w:cs="TransCyrillicU"/>
          <w:noProof/>
          <w:color w:val="000000"/>
          <w:sz w:val="32"/>
          <w:szCs w:val="32"/>
          <w:lang w:val="af-ZA"/>
        </w:rPr>
      </w:pPr>
    </w:p>
    <w:p w:rsidR="00212724" w:rsidRDefault="00212724" w:rsidP="00212724">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10. Кадоме аз инҳо рамзи масеҳии бахшиданро ба таври беҳтарин ифода мекунад? Бояд</w:t>
      </w:r>
    </w:p>
    <w:p w:rsidR="00212724" w:rsidRDefault="00212724" w:rsidP="0021272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онҳоеро, ки бахшиш мепурсанд, бахшед;</w:t>
      </w:r>
    </w:p>
    <w:p w:rsidR="00212724" w:rsidRDefault="00212724" w:rsidP="0021272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дӯстонро бахшед, аммо на душманонро;</w:t>
      </w:r>
    </w:p>
    <w:p w:rsidR="00212724" w:rsidRDefault="00212724" w:rsidP="0021272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чуноне ки Худо дар Масеҳ мебахшад, бахшед;</w:t>
      </w:r>
    </w:p>
    <w:p w:rsidR="00212724" w:rsidRDefault="00212724" w:rsidP="0021272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то “ҳафтод карат ҳафт бор” озорҳои ҳар шахсро бахшед.</w:t>
      </w:r>
    </w:p>
    <w:p w:rsidR="00475917" w:rsidRDefault="00475917" w:rsidP="00475917">
      <w:pPr>
        <w:ind w:left="7788"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rPr>
        <w:t>___</w:t>
      </w:r>
    </w:p>
    <w:p w:rsidR="004A653D" w:rsidRDefault="004A653D" w:rsidP="004A653D">
      <w:pPr>
        <w:jc w:val="both"/>
        <w:rPr>
          <w:rFonts w:ascii="TransCyrillicU" w:hAnsi="TransCyrillicU" w:cs="TransCyrillicU"/>
          <w:noProof/>
          <w:color w:val="000000"/>
          <w:sz w:val="32"/>
          <w:szCs w:val="32"/>
          <w:lang w:val="af-ZA"/>
        </w:rPr>
      </w:pPr>
    </w:p>
    <w:p w:rsidR="004A653D" w:rsidRPr="004A653D" w:rsidRDefault="004A653D" w:rsidP="004A653D">
      <w:pPr>
        <w:jc w:val="both"/>
        <w:rPr>
          <w:rFonts w:ascii="TransCyrillicU" w:hAnsi="TransCyrillicU" w:cs="TransCyrillicU"/>
          <w:b/>
          <w:noProof/>
          <w:color w:val="000000"/>
          <w:sz w:val="32"/>
          <w:szCs w:val="32"/>
          <w:lang w:val="af-ZA"/>
        </w:rPr>
      </w:pPr>
      <w:r w:rsidRPr="004A653D">
        <w:rPr>
          <w:rFonts w:ascii="TransCyrillicU" w:hAnsi="TransCyrillicU" w:cs="TransCyrillicU"/>
          <w:b/>
          <w:noProof/>
          <w:color w:val="000000"/>
          <w:sz w:val="32"/>
          <w:szCs w:val="32"/>
          <w:lang w:val="af-ZA"/>
        </w:rPr>
        <w:t>Шумо дар ин бора чӣ фикр доред?</w:t>
      </w:r>
    </w:p>
    <w:p w:rsidR="004A653D" w:rsidRDefault="004A653D" w:rsidP="004A653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 xml:space="preserve"> Оё Худованд ҳангоми омӯхтани ин порча ягон ҳақиқати махсусро ба шумо ошкор намудааст?</w:t>
      </w:r>
    </w:p>
    <w:p w:rsidR="004A653D" w:rsidRPr="004A653D" w:rsidRDefault="004A653D" w:rsidP="004A653D">
      <w:pPr>
        <w:jc w:val="both"/>
        <w:rPr>
          <w:rFonts w:ascii="TransCyrillicU" w:hAnsi="TransCyrillicU" w:cs="TransCyrillicU"/>
          <w:noProof/>
          <w:color w:val="000000"/>
          <w:sz w:val="32"/>
          <w:szCs w:val="32"/>
          <w:lang w:val="en-US"/>
        </w:rPr>
      </w:pPr>
      <w:r>
        <w:rPr>
          <w:rFonts w:ascii="TransCyrillicU" w:hAnsi="TransCyrillicU" w:cs="TransCyrillicU"/>
          <w:noProof/>
          <w:color w:val="000000"/>
          <w:sz w:val="32"/>
          <w:szCs w:val="3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724" w:rsidRDefault="00212724" w:rsidP="00212724">
      <w:pPr>
        <w:jc w:val="both"/>
        <w:rPr>
          <w:rFonts w:ascii="TransCyrillicU" w:hAnsi="TransCyrillicU" w:cs="TransCyrillicU"/>
          <w:noProof/>
          <w:color w:val="000000"/>
          <w:sz w:val="32"/>
          <w:szCs w:val="32"/>
          <w:lang w:val="af-ZA"/>
        </w:rPr>
      </w:pPr>
    </w:p>
    <w:p w:rsidR="004A653D" w:rsidRPr="00316115" w:rsidRDefault="004A653D" w:rsidP="00212724">
      <w:pPr>
        <w:jc w:val="both"/>
        <w:rPr>
          <w:rFonts w:ascii="TransCyrillicU" w:hAnsi="TransCyrillicU" w:cs="TransCyrillicU"/>
          <w:b/>
          <w:noProof/>
          <w:color w:val="000000"/>
          <w:sz w:val="32"/>
          <w:szCs w:val="32"/>
          <w:lang w:val="af-ZA"/>
        </w:rPr>
      </w:pPr>
    </w:p>
    <w:p w:rsidR="004A653D" w:rsidRPr="00316115" w:rsidRDefault="004A653D" w:rsidP="00212724">
      <w:pPr>
        <w:jc w:val="both"/>
        <w:rPr>
          <w:rFonts w:ascii="TransCyrillicU" w:hAnsi="TransCyrillicU" w:cs="TransCyrillicU"/>
          <w:b/>
          <w:noProof/>
          <w:color w:val="000000"/>
          <w:sz w:val="32"/>
          <w:szCs w:val="32"/>
          <w:lang w:val="af-ZA"/>
        </w:rPr>
      </w:pPr>
      <w:r w:rsidRPr="00316115">
        <w:rPr>
          <w:rFonts w:ascii="TransCyrillicU" w:hAnsi="TransCyrillicU" w:cs="TransCyrillicU"/>
          <w:b/>
          <w:noProof/>
          <w:color w:val="000000"/>
          <w:sz w:val="32"/>
          <w:szCs w:val="32"/>
          <w:lang w:val="af-ZA"/>
        </w:rPr>
        <w:t>КОРИ ИМТИҲОНИИ 10</w:t>
      </w:r>
    </w:p>
    <w:p w:rsidR="004A653D" w:rsidRDefault="004A653D" w:rsidP="00212724">
      <w:pPr>
        <w:jc w:val="both"/>
        <w:rPr>
          <w:rFonts w:ascii="TransCyrillicU" w:hAnsi="TransCyrillicU" w:cs="TransCyrillicU"/>
          <w:noProof/>
          <w:color w:val="000000"/>
          <w:sz w:val="32"/>
          <w:szCs w:val="32"/>
          <w:lang w:val="af-ZA"/>
        </w:rPr>
      </w:pPr>
    </w:p>
    <w:p w:rsidR="004A653D" w:rsidRDefault="004A653D" w:rsidP="00212724">
      <w:pPr>
        <w:jc w:val="both"/>
        <w:rPr>
          <w:rFonts w:ascii="TransCyrillicU" w:hAnsi="TransCyrillicU" w:cs="TransCyrillicU"/>
          <w:noProof/>
          <w:color w:val="000000"/>
          <w:sz w:val="32"/>
          <w:szCs w:val="32"/>
          <w:lang w:val="af-ZA"/>
        </w:rPr>
      </w:pPr>
    </w:p>
    <w:p w:rsidR="004A653D" w:rsidRDefault="004A653D" w:rsidP="00212724">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 Муҳаббат</w:t>
      </w:r>
      <w:r w:rsidR="00252C6F">
        <w:rPr>
          <w:rFonts w:ascii="TransCyrillicU" w:hAnsi="TransCyrillicU" w:cs="TransCyrillicU"/>
          <w:noProof/>
          <w:color w:val="000000"/>
          <w:sz w:val="32"/>
          <w:szCs w:val="32"/>
          <w:lang w:val="af-ZA"/>
        </w:rPr>
        <w:t xml:space="preserve">е ки бовардор </w:t>
      </w:r>
      <w:r w:rsidR="006E1E49">
        <w:rPr>
          <w:rFonts w:ascii="TransCyrillicU" w:hAnsi="TransCyrillicU" w:cs="TransCyrillicU"/>
          <w:noProof/>
          <w:color w:val="000000"/>
          <w:sz w:val="32"/>
          <w:szCs w:val="32"/>
          <w:lang w:val="af-ZA"/>
        </w:rPr>
        <w:t xml:space="preserve">бояд </w:t>
      </w:r>
      <w:r w:rsidR="00252C6F">
        <w:rPr>
          <w:rFonts w:ascii="TransCyrillicU" w:hAnsi="TransCyrillicU" w:cs="TransCyrillicU"/>
          <w:noProof/>
          <w:color w:val="000000"/>
          <w:sz w:val="32"/>
          <w:szCs w:val="32"/>
          <w:lang w:val="af-ZA"/>
        </w:rPr>
        <w:t>ба наздикон зоҳир намояд,</w:t>
      </w:r>
    </w:p>
    <w:p w:rsidR="00C94778" w:rsidRDefault="004A653D" w:rsidP="004A653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252C6F">
        <w:rPr>
          <w:rFonts w:ascii="TransCyrillicU" w:hAnsi="TransCyrillicU" w:cs="TransCyrillicU"/>
          <w:noProof/>
          <w:color w:val="000000"/>
          <w:sz w:val="32"/>
          <w:szCs w:val="32"/>
          <w:lang w:val="af-ZA"/>
        </w:rPr>
        <w:t>муҳаббати Худост, ки ба мо дар Масеҳ зоҳир карда</w:t>
      </w:r>
    </w:p>
    <w:p w:rsidR="004A653D" w:rsidRDefault="00252C6F"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шудааст</w:t>
      </w:r>
      <w:r w:rsidR="004A653D">
        <w:rPr>
          <w:rFonts w:ascii="TransCyrillicU" w:hAnsi="TransCyrillicU" w:cs="TransCyrillicU"/>
          <w:noProof/>
          <w:color w:val="000000"/>
          <w:sz w:val="32"/>
          <w:szCs w:val="32"/>
          <w:lang w:val="af-ZA"/>
        </w:rPr>
        <w:t>;</w:t>
      </w:r>
    </w:p>
    <w:p w:rsidR="004A653D" w:rsidRDefault="004A653D" w:rsidP="004A653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316115">
        <w:rPr>
          <w:rFonts w:ascii="TransCyrillicU" w:hAnsi="TransCyrillicU" w:cs="TransCyrillicU"/>
          <w:noProof/>
          <w:color w:val="000000"/>
          <w:sz w:val="32"/>
          <w:szCs w:val="32"/>
          <w:lang w:val="af-ZA"/>
        </w:rPr>
        <w:t>изҳорот оиди муҳаббат мебоша</w:t>
      </w:r>
      <w:r w:rsidR="006E1E49">
        <w:rPr>
          <w:rFonts w:ascii="TransCyrillicU" w:hAnsi="TransCyrillicU" w:cs="TransCyrillicU"/>
          <w:noProof/>
          <w:color w:val="000000"/>
          <w:sz w:val="32"/>
          <w:szCs w:val="32"/>
          <w:lang w:val="af-ZA"/>
        </w:rPr>
        <w:t>д, на зоҳир намудани он</w:t>
      </w:r>
      <w:r>
        <w:rPr>
          <w:rFonts w:ascii="TransCyrillicU" w:hAnsi="TransCyrillicU" w:cs="TransCyrillicU"/>
          <w:noProof/>
          <w:color w:val="000000"/>
          <w:sz w:val="32"/>
          <w:szCs w:val="32"/>
          <w:lang w:val="af-ZA"/>
        </w:rPr>
        <w:t>;</w:t>
      </w:r>
    </w:p>
    <w:p w:rsidR="00C94778" w:rsidRDefault="004A653D" w:rsidP="004A653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w:t>
      </w:r>
      <w:r w:rsidR="00C94778">
        <w:rPr>
          <w:rFonts w:ascii="TransCyrillicU" w:hAnsi="TransCyrillicU" w:cs="TransCyrillicU"/>
          <w:noProof/>
          <w:color w:val="000000"/>
          <w:sz w:val="32"/>
          <w:szCs w:val="32"/>
          <w:lang w:val="af-ZA"/>
        </w:rPr>
        <w:tab/>
      </w:r>
      <w:r w:rsidR="006E1E49">
        <w:rPr>
          <w:rFonts w:ascii="TransCyrillicU" w:hAnsi="TransCyrillicU" w:cs="TransCyrillicU"/>
          <w:noProof/>
          <w:color w:val="000000"/>
          <w:sz w:val="32"/>
          <w:szCs w:val="32"/>
          <w:lang w:val="af-ZA"/>
        </w:rPr>
        <w:t xml:space="preserve">муҳаббат ба ҳамаи </w:t>
      </w:r>
      <w:r w:rsidR="002949E5">
        <w:rPr>
          <w:rFonts w:ascii="TransCyrillicU" w:hAnsi="TransCyrillicU" w:cs="TransCyrillicU"/>
          <w:noProof/>
          <w:color w:val="000000"/>
          <w:sz w:val="32"/>
          <w:szCs w:val="32"/>
          <w:lang w:val="af-ZA"/>
        </w:rPr>
        <w:t>онҳое</w:t>
      </w:r>
      <w:r w:rsidR="00316115">
        <w:rPr>
          <w:rFonts w:ascii="TransCyrillicU" w:hAnsi="TransCyrillicU" w:cs="TransCyrillicU"/>
          <w:noProof/>
          <w:color w:val="000000"/>
          <w:sz w:val="32"/>
          <w:szCs w:val="32"/>
          <w:lang w:val="af-ZA"/>
        </w:rPr>
        <w:t>ст,</w:t>
      </w:r>
      <w:r w:rsidR="002949E5">
        <w:rPr>
          <w:rFonts w:ascii="TransCyrillicU" w:hAnsi="TransCyrillicU" w:cs="TransCyrillicU"/>
          <w:noProof/>
          <w:color w:val="000000"/>
          <w:sz w:val="32"/>
          <w:szCs w:val="32"/>
          <w:lang w:val="af-ZA"/>
        </w:rPr>
        <w:t xml:space="preserve"> ки ба </w:t>
      </w:r>
      <w:r w:rsidR="006E1E49">
        <w:rPr>
          <w:rFonts w:ascii="TransCyrillicU" w:hAnsi="TransCyrillicU" w:cs="TransCyrillicU"/>
          <w:noProof/>
          <w:color w:val="000000"/>
          <w:sz w:val="32"/>
          <w:szCs w:val="32"/>
          <w:lang w:val="af-ZA"/>
        </w:rPr>
        <w:t>оилаи Худо</w:t>
      </w:r>
      <w:r w:rsidR="002949E5">
        <w:rPr>
          <w:rFonts w:ascii="TransCyrillicU" w:hAnsi="TransCyrillicU" w:cs="TransCyrillicU"/>
          <w:noProof/>
          <w:color w:val="000000"/>
          <w:sz w:val="32"/>
          <w:szCs w:val="32"/>
          <w:lang w:val="af-ZA"/>
        </w:rPr>
        <w:t xml:space="preserve"> дохил</w:t>
      </w:r>
    </w:p>
    <w:p w:rsidR="004A653D" w:rsidRDefault="002949E5"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мешаванд</w:t>
      </w:r>
      <w:r w:rsidR="006E1E49">
        <w:rPr>
          <w:rFonts w:ascii="TransCyrillicU" w:hAnsi="TransCyrillicU" w:cs="TransCyrillicU"/>
          <w:noProof/>
          <w:color w:val="000000"/>
          <w:sz w:val="32"/>
          <w:szCs w:val="32"/>
          <w:lang w:val="af-ZA"/>
        </w:rPr>
        <w:t xml:space="preserve">, аммо на </w:t>
      </w:r>
      <w:r>
        <w:rPr>
          <w:rFonts w:ascii="TransCyrillicU" w:hAnsi="TransCyrillicU" w:cs="TransCyrillicU"/>
          <w:noProof/>
          <w:color w:val="000000"/>
          <w:sz w:val="32"/>
          <w:szCs w:val="32"/>
          <w:lang w:val="af-ZA"/>
        </w:rPr>
        <w:t>ҳатман</w:t>
      </w:r>
      <w:r w:rsidR="006E1E49">
        <w:rPr>
          <w:rFonts w:ascii="TransCyrillicU" w:hAnsi="TransCyrillicU" w:cs="TransCyrillicU"/>
          <w:noProof/>
          <w:color w:val="000000"/>
          <w:sz w:val="32"/>
          <w:szCs w:val="32"/>
          <w:lang w:val="af-ZA"/>
        </w:rPr>
        <w:t xml:space="preserve"> ба онҳое ки сазовори он нестанд</w:t>
      </w:r>
      <w:r w:rsidR="004A653D">
        <w:rPr>
          <w:rFonts w:ascii="TransCyrillicU" w:hAnsi="TransCyrillicU" w:cs="TransCyrillicU"/>
          <w:noProof/>
          <w:color w:val="000000"/>
          <w:sz w:val="32"/>
          <w:szCs w:val="32"/>
          <w:lang w:val="af-ZA"/>
        </w:rPr>
        <w:t>;</w:t>
      </w:r>
    </w:p>
    <w:p w:rsidR="004A653D" w:rsidRDefault="004A653D" w:rsidP="004A653D">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2949E5">
        <w:rPr>
          <w:rFonts w:ascii="TransCyrillicU" w:hAnsi="TransCyrillicU" w:cs="TransCyrillicU"/>
          <w:noProof/>
          <w:color w:val="000000"/>
          <w:sz w:val="32"/>
          <w:szCs w:val="32"/>
          <w:lang w:val="af-ZA"/>
        </w:rPr>
        <w:t>ҳисси табиии инсонист</w:t>
      </w:r>
      <w:r>
        <w:rPr>
          <w:rFonts w:ascii="TransCyrillicU" w:hAnsi="TransCyrillicU" w:cs="TransCyrillicU"/>
          <w:noProof/>
          <w:color w:val="000000"/>
          <w:sz w:val="32"/>
          <w:szCs w:val="32"/>
          <w:lang w:val="af-ZA"/>
        </w:rPr>
        <w:t>.</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2949E5" w:rsidRDefault="002949E5" w:rsidP="002949E5">
      <w:pPr>
        <w:jc w:val="both"/>
        <w:rPr>
          <w:rFonts w:ascii="TransCyrillicU" w:hAnsi="TransCyrillicU" w:cs="TransCyrillicU"/>
          <w:noProof/>
          <w:color w:val="000000"/>
          <w:sz w:val="32"/>
          <w:szCs w:val="32"/>
          <w:lang w:val="af-ZA"/>
        </w:rPr>
      </w:pPr>
    </w:p>
    <w:p w:rsidR="002949E5" w:rsidRDefault="002949E5" w:rsidP="002949E5">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2. Муҳаббате ки Масеҳ ба мо дорад, дар Эфсӯсиён 5:2 бо истилоҳоти зерин тасвир  ёфтааст:</w:t>
      </w:r>
    </w:p>
    <w:p w:rsidR="002949E5" w:rsidRDefault="002949E5" w:rsidP="002949E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E6311A">
        <w:rPr>
          <w:rFonts w:ascii="TransCyrillicU" w:hAnsi="TransCyrillicU" w:cs="TransCyrillicU"/>
          <w:noProof/>
          <w:color w:val="000000"/>
          <w:sz w:val="32"/>
          <w:szCs w:val="32"/>
          <w:lang w:val="af-ZA"/>
        </w:rPr>
        <w:t>муҳаббати инсонӣ ва илоҳӣ</w:t>
      </w:r>
      <w:r>
        <w:rPr>
          <w:rFonts w:ascii="TransCyrillicU" w:hAnsi="TransCyrillicU" w:cs="TransCyrillicU"/>
          <w:noProof/>
          <w:color w:val="000000"/>
          <w:sz w:val="32"/>
          <w:szCs w:val="32"/>
          <w:lang w:val="af-ZA"/>
        </w:rPr>
        <w:t>;</w:t>
      </w:r>
    </w:p>
    <w:p w:rsidR="002949E5" w:rsidRDefault="002949E5" w:rsidP="002949E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E6311A">
        <w:rPr>
          <w:rFonts w:ascii="TransCyrillicU" w:hAnsi="TransCyrillicU" w:cs="TransCyrillicU"/>
          <w:noProof/>
          <w:color w:val="000000"/>
          <w:sz w:val="32"/>
          <w:szCs w:val="32"/>
          <w:lang w:val="af-ZA"/>
        </w:rPr>
        <w:t>рафтори ҷамъиятӣ ва рӯҳонӣ</w:t>
      </w:r>
      <w:r>
        <w:rPr>
          <w:rFonts w:ascii="TransCyrillicU" w:hAnsi="TransCyrillicU" w:cs="TransCyrillicU"/>
          <w:noProof/>
          <w:color w:val="000000"/>
          <w:sz w:val="32"/>
          <w:szCs w:val="32"/>
          <w:lang w:val="af-ZA"/>
        </w:rPr>
        <w:t>;</w:t>
      </w:r>
    </w:p>
    <w:p w:rsidR="002949E5" w:rsidRDefault="002949E5" w:rsidP="002949E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E6311A">
        <w:rPr>
          <w:rFonts w:ascii="TransCyrillicU" w:hAnsi="TransCyrillicU" w:cs="TransCyrillicU"/>
          <w:noProof/>
          <w:color w:val="000000"/>
          <w:sz w:val="32"/>
          <w:szCs w:val="32"/>
          <w:lang w:val="af-ZA"/>
        </w:rPr>
        <w:t>ҳадияҳо ва қурбонӣ</w:t>
      </w:r>
      <w:r>
        <w:rPr>
          <w:rFonts w:ascii="TransCyrillicU" w:hAnsi="TransCyrillicU" w:cs="TransCyrillicU"/>
          <w:noProof/>
          <w:color w:val="000000"/>
          <w:sz w:val="32"/>
          <w:szCs w:val="32"/>
          <w:lang w:val="af-ZA"/>
        </w:rPr>
        <w:t>;</w:t>
      </w:r>
    </w:p>
    <w:p w:rsidR="002949E5" w:rsidRDefault="002949E5" w:rsidP="002949E5">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E6311A">
        <w:rPr>
          <w:rFonts w:ascii="TransCyrillicU" w:hAnsi="TransCyrillicU" w:cs="TransCyrillicU"/>
          <w:noProof/>
          <w:color w:val="000000"/>
          <w:sz w:val="32"/>
          <w:szCs w:val="32"/>
          <w:lang w:val="af-ZA"/>
        </w:rPr>
        <w:t>муҳаббати волидона ва ҳамсарона.</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E6311A" w:rsidRDefault="00E6311A" w:rsidP="00E6311A">
      <w:pPr>
        <w:jc w:val="both"/>
        <w:rPr>
          <w:rFonts w:ascii="TransCyrillicU" w:hAnsi="TransCyrillicU" w:cs="TransCyrillicU"/>
          <w:noProof/>
          <w:color w:val="000000"/>
          <w:sz w:val="32"/>
          <w:szCs w:val="32"/>
          <w:lang w:val="af-ZA"/>
        </w:rPr>
      </w:pPr>
    </w:p>
    <w:p w:rsidR="00AE6630" w:rsidRDefault="00E6311A" w:rsidP="00AE663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3. </w:t>
      </w:r>
      <w:r w:rsidR="00AE6630">
        <w:rPr>
          <w:rFonts w:ascii="TransCyrillicU" w:hAnsi="TransCyrillicU" w:cs="TransCyrillicU"/>
          <w:noProof/>
          <w:color w:val="000000"/>
          <w:sz w:val="32"/>
          <w:szCs w:val="32"/>
          <w:lang w:val="af-ZA"/>
        </w:rPr>
        <w:t>Павлус дар бораи чӣ “сухан рондан ҳам нанговар аст” мегӯяд:</w:t>
      </w:r>
    </w:p>
    <w:p w:rsidR="00AE6630" w:rsidRDefault="00AE6630" w:rsidP="00AE663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зинокорӣ;</w:t>
      </w:r>
    </w:p>
    <w:p w:rsidR="00AE6630" w:rsidRDefault="00AE6630" w:rsidP="00AE663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ҳирс</w:t>
      </w:r>
      <w:r w:rsidR="009C4B0F">
        <w:rPr>
          <w:rFonts w:ascii="TransCyrillicU" w:hAnsi="TransCyrillicU" w:cs="TransCyrillicU"/>
          <w:noProof/>
          <w:color w:val="000000"/>
          <w:sz w:val="32"/>
          <w:szCs w:val="32"/>
          <w:lang w:val="af-ZA"/>
        </w:rPr>
        <w:t>(чашмгуруснагӣ)</w:t>
      </w:r>
      <w:r>
        <w:rPr>
          <w:rFonts w:ascii="TransCyrillicU" w:hAnsi="TransCyrillicU" w:cs="TransCyrillicU"/>
          <w:noProof/>
          <w:color w:val="000000"/>
          <w:sz w:val="32"/>
          <w:szCs w:val="32"/>
          <w:lang w:val="af-ZA"/>
        </w:rPr>
        <w:t>;</w:t>
      </w:r>
    </w:p>
    <w:p w:rsidR="00AE6630" w:rsidRDefault="00AE6630" w:rsidP="00AE663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беҳудагӯӣ;</w:t>
      </w:r>
    </w:p>
    <w:p w:rsidR="00AE6630" w:rsidRDefault="00AE6630" w:rsidP="00AE663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ҳамаи он чи дар боло зикр шуд.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1129B2" w:rsidRDefault="001129B2" w:rsidP="00AE6630">
      <w:pPr>
        <w:jc w:val="both"/>
        <w:rPr>
          <w:rFonts w:ascii="TransCyrillicU" w:hAnsi="TransCyrillicU" w:cs="TransCyrillicU"/>
          <w:noProof/>
          <w:color w:val="000000"/>
          <w:sz w:val="32"/>
          <w:szCs w:val="32"/>
          <w:lang w:val="af-ZA"/>
        </w:rPr>
      </w:pPr>
    </w:p>
    <w:p w:rsidR="001129B2" w:rsidRDefault="001129B2" w:rsidP="001129B2">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4. Таълимот оиди ғазаби Худо</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Китоби Муқаддас равшан баён карда шудааст;</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бо хислати Худои дӯстдоранда мувофиқат надорад;</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ин таълимоти калисои либералӣ аст;</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ба ақли солим мухолифат дорад.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sidRPr="003616B0">
        <w:rPr>
          <w:rFonts w:ascii="TransCyrillicU" w:hAnsi="TransCyrillicU" w:cs="TransCyrillicU"/>
          <w:noProof/>
          <w:color w:val="000000"/>
          <w:sz w:val="32"/>
          <w:szCs w:val="32"/>
          <w:lang w:val="en-US"/>
        </w:rPr>
        <w:t>___</w:t>
      </w:r>
    </w:p>
    <w:p w:rsidR="001129B2" w:rsidRDefault="001129B2" w:rsidP="001129B2">
      <w:pPr>
        <w:jc w:val="both"/>
        <w:rPr>
          <w:rFonts w:ascii="TransCyrillicU" w:hAnsi="TransCyrillicU" w:cs="TransCyrillicU"/>
          <w:noProof/>
          <w:color w:val="000000"/>
          <w:sz w:val="32"/>
          <w:szCs w:val="32"/>
          <w:lang w:val="af-ZA"/>
        </w:rPr>
      </w:pPr>
    </w:p>
    <w:p w:rsidR="001129B2" w:rsidRDefault="001129B2" w:rsidP="001129B2">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5. Дар Эфсӯсиён 5:9 </w:t>
      </w:r>
      <w:r w:rsidR="003616B0">
        <w:rPr>
          <w:rFonts w:ascii="TransCyrillicU" w:hAnsi="TransCyrillicU" w:cs="TransCyrillicU"/>
          <w:noProof/>
          <w:color w:val="000000"/>
          <w:sz w:val="32"/>
          <w:szCs w:val="32"/>
          <w:lang w:val="af-ZA"/>
        </w:rPr>
        <w:t>меҳрубон</w:t>
      </w:r>
      <w:r>
        <w:rPr>
          <w:rFonts w:ascii="TransCyrillicU" w:hAnsi="TransCyrillicU" w:cs="TransCyrillicU"/>
          <w:noProof/>
          <w:color w:val="000000"/>
          <w:sz w:val="32"/>
          <w:szCs w:val="32"/>
          <w:lang w:val="af-ZA"/>
        </w:rPr>
        <w:t xml:space="preserve">ӣ, </w:t>
      </w:r>
      <w:r w:rsidR="003616B0">
        <w:rPr>
          <w:rFonts w:ascii="TransCyrillicU" w:hAnsi="TransCyrillicU" w:cs="TransCyrillicU"/>
          <w:noProof/>
          <w:color w:val="000000"/>
          <w:sz w:val="32"/>
          <w:szCs w:val="32"/>
          <w:lang w:val="af-ZA"/>
        </w:rPr>
        <w:t>адолат</w:t>
      </w:r>
      <w:r>
        <w:rPr>
          <w:rFonts w:ascii="TransCyrillicU" w:hAnsi="TransCyrillicU" w:cs="TransCyrillicU"/>
          <w:noProof/>
          <w:color w:val="000000"/>
          <w:sz w:val="32"/>
          <w:szCs w:val="32"/>
          <w:lang w:val="af-ZA"/>
        </w:rPr>
        <w:t xml:space="preserve"> ва </w:t>
      </w:r>
      <w:r w:rsidR="003616B0">
        <w:rPr>
          <w:rFonts w:ascii="TransCyrillicU" w:hAnsi="TransCyrillicU" w:cs="TransCyrillicU"/>
          <w:noProof/>
          <w:color w:val="000000"/>
          <w:sz w:val="32"/>
          <w:szCs w:val="32"/>
          <w:lang w:val="af-ZA"/>
        </w:rPr>
        <w:t>ростӣ</w:t>
      </w:r>
      <w:r>
        <w:rPr>
          <w:rFonts w:ascii="TransCyrillicU" w:hAnsi="TransCyrillicU" w:cs="TransCyrillicU"/>
          <w:noProof/>
          <w:color w:val="000000"/>
          <w:sz w:val="32"/>
          <w:szCs w:val="32"/>
          <w:lang w:val="af-ZA"/>
        </w:rPr>
        <w:t xml:space="preserve"> </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чун самари корҳои нек</w:t>
      </w:r>
      <w:r w:rsidRPr="001129B2">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тасвир ёфтаанд;</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чун самари Рӯҳ</w:t>
      </w:r>
      <w:r w:rsidRPr="001129B2">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тасвир ёфтаанд;</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чун самари мушоракати бовардорон</w:t>
      </w:r>
      <w:r w:rsidRPr="001129B2">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тасвир ёфтаанд;</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чун самари виҷдони пок</w:t>
      </w:r>
      <w:r w:rsidRPr="001129B2">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тасвир ёфтаанд.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1129B2" w:rsidRDefault="001129B2" w:rsidP="001129B2">
      <w:pPr>
        <w:jc w:val="both"/>
        <w:rPr>
          <w:rFonts w:ascii="TransCyrillicU" w:hAnsi="TransCyrillicU" w:cs="TransCyrillicU"/>
          <w:noProof/>
          <w:color w:val="000000"/>
          <w:sz w:val="32"/>
          <w:szCs w:val="32"/>
          <w:lang w:val="af-ZA"/>
        </w:rPr>
      </w:pPr>
    </w:p>
    <w:p w:rsidR="001129B2" w:rsidRDefault="001129B2" w:rsidP="001129B2">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6. Бовардор набояд мушоракат кунад</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бо дигар бовардороне ки бо ӯ ҳамфикр нестанд;</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бо “аъмоли бесамари зулмот”;</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бо бародарони нодон;</w:t>
      </w:r>
    </w:p>
    <w:p w:rsidR="001129B2" w:rsidRDefault="001129B2" w:rsidP="001129B2">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бо аҳли калисои равияҳои дигар.</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1129B2" w:rsidRDefault="001129B2" w:rsidP="001129B2">
      <w:pPr>
        <w:jc w:val="both"/>
        <w:rPr>
          <w:rFonts w:ascii="TransCyrillicU" w:hAnsi="TransCyrillicU" w:cs="TransCyrillicU"/>
          <w:noProof/>
          <w:color w:val="000000"/>
          <w:sz w:val="32"/>
          <w:szCs w:val="32"/>
          <w:lang w:val="af-ZA"/>
        </w:rPr>
      </w:pPr>
    </w:p>
    <w:p w:rsidR="001129B2" w:rsidRDefault="001129B2" w:rsidP="001129B2">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7. Фарзанди Худо, ки </w:t>
      </w:r>
      <w:r w:rsidR="00C952F8">
        <w:rPr>
          <w:rFonts w:ascii="TransCyrillicU" w:hAnsi="TransCyrillicU" w:cs="TransCyrillicU"/>
          <w:noProof/>
          <w:color w:val="000000"/>
          <w:sz w:val="32"/>
          <w:szCs w:val="32"/>
          <w:lang w:val="af-ZA"/>
        </w:rPr>
        <w:t>фаъолона “</w:t>
      </w:r>
      <w:r>
        <w:rPr>
          <w:rFonts w:ascii="TransCyrillicU" w:hAnsi="TransCyrillicU" w:cs="TransCyrillicU"/>
          <w:noProof/>
          <w:color w:val="000000"/>
          <w:sz w:val="32"/>
          <w:szCs w:val="32"/>
          <w:lang w:val="af-ZA"/>
        </w:rPr>
        <w:t xml:space="preserve">дар </w:t>
      </w:r>
      <w:r w:rsidR="00C952F8">
        <w:rPr>
          <w:rFonts w:ascii="TransCyrillicU" w:hAnsi="TransCyrillicU" w:cs="TransCyrillicU"/>
          <w:noProof/>
          <w:color w:val="000000"/>
          <w:sz w:val="32"/>
          <w:szCs w:val="32"/>
          <w:lang w:val="af-ZA"/>
        </w:rPr>
        <w:t>нур рафтор мекунад”,</w:t>
      </w:r>
    </w:p>
    <w:p w:rsidR="00C952F8" w:rsidRDefault="00C952F8" w:rsidP="00C952F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 сокини зулмот монанд карда мешавад;</w:t>
      </w:r>
    </w:p>
    <w:p w:rsidR="00C952F8" w:rsidRDefault="00C952F8" w:rsidP="00C952F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ба касе ки дар нур меистад, монанд карда мешавад;</w:t>
      </w:r>
    </w:p>
    <w:p w:rsidR="00C94778" w:rsidRDefault="00C952F8" w:rsidP="00C952F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бо касе ки бо бехирадон мушоракат дорад, монанд </w:t>
      </w:r>
    </w:p>
    <w:p w:rsidR="00C952F8" w:rsidRDefault="00C952F8"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карда мешавад;</w:t>
      </w:r>
    </w:p>
    <w:p w:rsidR="00C94778" w:rsidRDefault="00C952F8" w:rsidP="00C9477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ба касе ки байни мурдагон хобидааст, монанд карда</w:t>
      </w:r>
    </w:p>
    <w:p w:rsidR="00C952F8" w:rsidRDefault="00C952F8"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мешавад.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C952F8" w:rsidRDefault="00C952F8" w:rsidP="00C952F8">
      <w:pPr>
        <w:ind w:firstLine="360"/>
        <w:jc w:val="both"/>
        <w:rPr>
          <w:rFonts w:ascii="TransCyrillicU" w:hAnsi="TransCyrillicU" w:cs="TransCyrillicU"/>
          <w:noProof/>
          <w:color w:val="000000"/>
          <w:sz w:val="32"/>
          <w:szCs w:val="32"/>
          <w:lang w:val="af-ZA"/>
        </w:rPr>
      </w:pPr>
    </w:p>
    <w:p w:rsidR="00C952F8" w:rsidRDefault="00C952F8" w:rsidP="00C952F8">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8. “</w:t>
      </w:r>
      <w:r w:rsidR="00616167">
        <w:rPr>
          <w:rFonts w:ascii="TransCyrillicU" w:hAnsi="TransCyrillicU" w:cs="TransCyrillicU"/>
          <w:noProof/>
          <w:color w:val="000000"/>
          <w:sz w:val="32"/>
          <w:szCs w:val="32"/>
          <w:lang w:val="af-ZA"/>
        </w:rPr>
        <w:t>Азбаски ин рӯзҳо шарир аст, фурсатро ғанимат дониста”</w:t>
      </w:r>
      <w:r w:rsidR="00616167" w:rsidRPr="00616167">
        <w:rPr>
          <w:rFonts w:ascii="TransCyrillicU" w:hAnsi="TransCyrillicU" w:cs="TransCyrillicU"/>
          <w:noProof/>
          <w:color w:val="000000"/>
          <w:sz w:val="32"/>
          <w:szCs w:val="32"/>
          <w:lang w:val="af-ZA"/>
        </w:rPr>
        <w:t xml:space="preserve"> </w:t>
      </w:r>
      <w:r w:rsidR="00616167">
        <w:rPr>
          <w:rFonts w:ascii="TransCyrillicU" w:hAnsi="TransCyrillicU" w:cs="TransCyrillicU"/>
          <w:noProof/>
          <w:color w:val="000000"/>
          <w:sz w:val="32"/>
          <w:szCs w:val="32"/>
          <w:lang w:val="af-ZA"/>
        </w:rPr>
        <w:t>боэҳтиёт рафтор намудан</w:t>
      </w:r>
    </w:p>
    <w:p w:rsidR="00C952F8" w:rsidRDefault="00C952F8" w:rsidP="00C952F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616167">
        <w:rPr>
          <w:rFonts w:ascii="TransCyrillicU" w:hAnsi="TransCyrillicU" w:cs="TransCyrillicU"/>
          <w:noProof/>
          <w:color w:val="000000"/>
          <w:sz w:val="32"/>
          <w:szCs w:val="32"/>
          <w:lang w:val="af-ZA"/>
        </w:rPr>
        <w:t>мақсади амалинашаванда аст</w:t>
      </w:r>
      <w:r>
        <w:rPr>
          <w:rFonts w:ascii="TransCyrillicU" w:hAnsi="TransCyrillicU" w:cs="TransCyrillicU"/>
          <w:noProof/>
          <w:color w:val="000000"/>
          <w:sz w:val="32"/>
          <w:szCs w:val="32"/>
          <w:lang w:val="af-ZA"/>
        </w:rPr>
        <w:t>;</w:t>
      </w:r>
    </w:p>
    <w:p w:rsidR="00C94778" w:rsidRDefault="00C952F8" w:rsidP="00C952F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616167">
        <w:rPr>
          <w:rFonts w:ascii="TransCyrillicU" w:hAnsi="TransCyrillicU" w:cs="TransCyrillicU"/>
          <w:noProof/>
          <w:color w:val="000000"/>
          <w:sz w:val="32"/>
          <w:szCs w:val="32"/>
          <w:lang w:val="af-ZA"/>
        </w:rPr>
        <w:t xml:space="preserve">танҳо дар вақти подшоҳии ҳазорсолаи Масеҳ ба даст </w:t>
      </w:r>
    </w:p>
    <w:p w:rsidR="00C952F8" w:rsidRDefault="00616167"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меояд</w:t>
      </w:r>
      <w:r w:rsidR="00C952F8">
        <w:rPr>
          <w:rFonts w:ascii="TransCyrillicU" w:hAnsi="TransCyrillicU" w:cs="TransCyrillicU"/>
          <w:noProof/>
          <w:color w:val="000000"/>
          <w:sz w:val="32"/>
          <w:szCs w:val="32"/>
          <w:lang w:val="af-ZA"/>
        </w:rPr>
        <w:t>;</w:t>
      </w:r>
    </w:p>
    <w:p w:rsidR="00C94778" w:rsidRDefault="00C952F8" w:rsidP="00C952F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616167">
        <w:rPr>
          <w:rFonts w:ascii="TransCyrillicU" w:hAnsi="TransCyrillicU" w:cs="TransCyrillicU"/>
          <w:noProof/>
          <w:color w:val="000000"/>
          <w:sz w:val="32"/>
          <w:szCs w:val="32"/>
          <w:lang w:val="af-ZA"/>
        </w:rPr>
        <w:t xml:space="preserve">истифода бурдани имкониятест, ки на ҳамеша ба мо </w:t>
      </w:r>
    </w:p>
    <w:p w:rsidR="00C952F8" w:rsidRDefault="00616167"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дастрас хоҳад буд</w:t>
      </w:r>
      <w:r w:rsidR="00C952F8">
        <w:rPr>
          <w:rFonts w:ascii="TransCyrillicU" w:hAnsi="TransCyrillicU" w:cs="TransCyrillicU"/>
          <w:noProof/>
          <w:color w:val="000000"/>
          <w:sz w:val="32"/>
          <w:szCs w:val="32"/>
          <w:lang w:val="af-ZA"/>
        </w:rPr>
        <w:t>;</w:t>
      </w:r>
    </w:p>
    <w:p w:rsidR="00C94778" w:rsidRDefault="00C952F8" w:rsidP="00C952F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ба кафорате ки аллакай иҷро шудааст, чизе илова </w:t>
      </w:r>
    </w:p>
    <w:p w:rsidR="00C952F8" w:rsidRDefault="00C952F8"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кардан аст.</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616167" w:rsidRDefault="00616167" w:rsidP="00616167">
      <w:pPr>
        <w:jc w:val="both"/>
        <w:rPr>
          <w:rFonts w:ascii="TransCyrillicU" w:hAnsi="TransCyrillicU" w:cs="TransCyrillicU"/>
          <w:noProof/>
          <w:color w:val="000000"/>
          <w:sz w:val="32"/>
          <w:szCs w:val="32"/>
          <w:lang w:val="af-ZA"/>
        </w:rPr>
      </w:pPr>
    </w:p>
    <w:p w:rsidR="00616167" w:rsidRDefault="00616167" w:rsidP="00616167">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9. Феъли “пур шудан” (бо Рӯҳи Пок)</w:t>
      </w:r>
    </w:p>
    <w:p w:rsidR="00C94778" w:rsidRDefault="00616167" w:rsidP="0061616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дар замони гузашта истифода шуда, </w:t>
      </w:r>
      <w:r w:rsidR="00B74A29">
        <w:rPr>
          <w:rFonts w:ascii="TransCyrillicU" w:hAnsi="TransCyrillicU" w:cs="TransCyrillicU"/>
          <w:noProof/>
          <w:color w:val="000000"/>
          <w:sz w:val="32"/>
          <w:szCs w:val="32"/>
          <w:lang w:val="af-ZA"/>
        </w:rPr>
        <w:t xml:space="preserve">нишон медиҳад, ки </w:t>
      </w:r>
    </w:p>
    <w:p w:rsidR="00616167" w:rsidRDefault="00B74A29"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ин амал як бор барои ҳамеша иҷро карда шудааст</w:t>
      </w:r>
      <w:r w:rsidR="00616167">
        <w:rPr>
          <w:rFonts w:ascii="TransCyrillicU" w:hAnsi="TransCyrillicU" w:cs="TransCyrillicU"/>
          <w:noProof/>
          <w:color w:val="000000"/>
          <w:sz w:val="32"/>
          <w:szCs w:val="32"/>
          <w:lang w:val="af-ZA"/>
        </w:rPr>
        <w:t>;</w:t>
      </w:r>
    </w:p>
    <w:p w:rsidR="00C94778" w:rsidRDefault="00616167" w:rsidP="0061616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B74A29">
        <w:rPr>
          <w:rFonts w:ascii="TransCyrillicU" w:hAnsi="TransCyrillicU" w:cs="TransCyrillicU"/>
          <w:noProof/>
          <w:color w:val="000000"/>
          <w:sz w:val="32"/>
          <w:szCs w:val="32"/>
          <w:lang w:val="af-ZA"/>
        </w:rPr>
        <w:t xml:space="preserve">дар замони ҳозира истифода шуда, нишон медиҳад, </w:t>
      </w:r>
    </w:p>
    <w:p w:rsidR="00616167" w:rsidRDefault="00B74A29"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ки иҷрошавӣ бояд давомнок бошад</w:t>
      </w:r>
      <w:r w:rsidR="00616167">
        <w:rPr>
          <w:rFonts w:ascii="TransCyrillicU" w:hAnsi="TransCyrillicU" w:cs="TransCyrillicU"/>
          <w:noProof/>
          <w:color w:val="000000"/>
          <w:sz w:val="32"/>
          <w:szCs w:val="32"/>
          <w:lang w:val="af-ZA"/>
        </w:rPr>
        <w:t>;</w:t>
      </w:r>
    </w:p>
    <w:p w:rsidR="00C94778" w:rsidRDefault="00616167" w:rsidP="0061616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B74A29">
        <w:rPr>
          <w:rFonts w:ascii="TransCyrillicU" w:hAnsi="TransCyrillicU" w:cs="TransCyrillicU"/>
          <w:noProof/>
          <w:color w:val="000000"/>
          <w:sz w:val="32"/>
          <w:szCs w:val="32"/>
          <w:lang w:val="af-ZA"/>
        </w:rPr>
        <w:t xml:space="preserve">дар замони оянда буда, нишон медиҳад, ки пуршавӣ </w:t>
      </w:r>
    </w:p>
    <w:p w:rsidR="00616167" w:rsidRDefault="00B74A29"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дар </w:t>
      </w:r>
      <w:r w:rsidR="00316115">
        <w:rPr>
          <w:rFonts w:ascii="TransCyrillicU" w:hAnsi="TransCyrillicU" w:cs="TransCyrillicU"/>
          <w:noProof/>
          <w:color w:val="000000"/>
          <w:sz w:val="32"/>
          <w:szCs w:val="32"/>
          <w:lang w:val="af-ZA"/>
        </w:rPr>
        <w:t>ҷовидонӣ</w:t>
      </w:r>
      <w:r>
        <w:rPr>
          <w:rFonts w:ascii="TransCyrillicU" w:hAnsi="TransCyrillicU" w:cs="TransCyrillicU"/>
          <w:noProof/>
          <w:color w:val="000000"/>
          <w:sz w:val="32"/>
          <w:szCs w:val="32"/>
          <w:lang w:val="af-ZA"/>
        </w:rPr>
        <w:t xml:space="preserve"> воқеъ мегардад</w:t>
      </w:r>
      <w:r w:rsidR="00616167">
        <w:rPr>
          <w:rFonts w:ascii="TransCyrillicU" w:hAnsi="TransCyrillicU" w:cs="TransCyrillicU"/>
          <w:noProof/>
          <w:color w:val="000000"/>
          <w:sz w:val="32"/>
          <w:szCs w:val="32"/>
          <w:lang w:val="af-ZA"/>
        </w:rPr>
        <w:t>;</w:t>
      </w:r>
    </w:p>
    <w:p w:rsidR="00C94778" w:rsidRDefault="00616167" w:rsidP="00616167">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B74A29">
        <w:rPr>
          <w:rFonts w:ascii="TransCyrillicU" w:hAnsi="TransCyrillicU" w:cs="TransCyrillicU"/>
          <w:noProof/>
          <w:color w:val="000000"/>
          <w:sz w:val="32"/>
          <w:szCs w:val="32"/>
          <w:lang w:val="af-ZA"/>
        </w:rPr>
        <w:t>дар шакли мафъулӣ</w:t>
      </w:r>
      <w:r w:rsidR="00257695">
        <w:rPr>
          <w:rStyle w:val="Funotenzeichen"/>
          <w:rFonts w:ascii="TransCyrillicU" w:hAnsi="TransCyrillicU" w:cs="TransCyrillicU"/>
          <w:noProof/>
          <w:color w:val="000000"/>
          <w:sz w:val="32"/>
          <w:szCs w:val="32"/>
          <w:lang w:val="af-ZA"/>
        </w:rPr>
        <w:footnoteReference w:customMarkFollows="1" w:id="16"/>
        <w:t>*</w:t>
      </w:r>
      <w:r w:rsidR="00B74A29">
        <w:rPr>
          <w:rFonts w:ascii="TransCyrillicU" w:hAnsi="TransCyrillicU" w:cs="TransCyrillicU"/>
          <w:noProof/>
          <w:color w:val="000000"/>
          <w:sz w:val="32"/>
          <w:szCs w:val="32"/>
          <w:lang w:val="af-ZA"/>
        </w:rPr>
        <w:t xml:space="preserve"> буда, нишон медиҳад, ки пуршавӣ </w:t>
      </w:r>
    </w:p>
    <w:p w:rsidR="00C94778" w:rsidRDefault="00B74A29"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дар лаёқати гап задан ба забонҳои дигар зоҳир </w:t>
      </w:r>
    </w:p>
    <w:p w:rsidR="00C94778" w:rsidRDefault="00B74A29"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шудааст</w:t>
      </w:r>
      <w:r w:rsidR="00616167">
        <w:rPr>
          <w:rFonts w:ascii="TransCyrillicU" w:hAnsi="TransCyrillicU" w:cs="TransCyrillicU"/>
          <w:noProof/>
          <w:color w:val="000000"/>
          <w:sz w:val="32"/>
          <w:szCs w:val="32"/>
          <w:lang w:val="af-ZA"/>
        </w:rPr>
        <w:t>.</w:t>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rPr>
        <w:t>___</w:t>
      </w:r>
    </w:p>
    <w:p w:rsidR="00B74A29" w:rsidRDefault="00B74A29" w:rsidP="00B74A29">
      <w:pPr>
        <w:jc w:val="both"/>
        <w:rPr>
          <w:rFonts w:ascii="TransCyrillicU" w:hAnsi="TransCyrillicU" w:cs="TransCyrillicU"/>
          <w:noProof/>
          <w:color w:val="000000"/>
          <w:sz w:val="32"/>
          <w:szCs w:val="32"/>
          <w:lang w:val="af-ZA"/>
        </w:rPr>
      </w:pPr>
    </w:p>
    <w:p w:rsidR="00B74A29" w:rsidRDefault="00B74A29" w:rsidP="00B74A29">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10. Муқоисаи Эфсӯсиён 5:18,19 ва Қӯлассиён 3:16 нишон медиҳад, ки</w:t>
      </w:r>
    </w:p>
    <w:p w:rsidR="00C94778" w:rsidRDefault="00B74A29" w:rsidP="00B74A2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бовардоре ки бо Каломи Худо пур шудааст, бо Рӯҳи </w:t>
      </w:r>
    </w:p>
    <w:p w:rsidR="00B74A29" w:rsidRDefault="00B74A29"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Пок низ пур мешавад;</w:t>
      </w:r>
    </w:p>
    <w:p w:rsidR="00C94778" w:rsidRDefault="00B74A29" w:rsidP="00B74A2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танҳо касоне ки бо Рӯҳ пур шудаанд, сурудҳои ҳамду </w:t>
      </w:r>
    </w:p>
    <w:p w:rsidR="00B74A29" w:rsidRDefault="00B74A29"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сано хонда метавонанд;</w:t>
      </w:r>
    </w:p>
    <w:p w:rsidR="00C94778" w:rsidRDefault="00B74A29" w:rsidP="00B74A2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814935">
        <w:rPr>
          <w:rFonts w:ascii="TransCyrillicU" w:hAnsi="TransCyrillicU" w:cs="TransCyrillicU"/>
          <w:noProof/>
          <w:color w:val="000000"/>
          <w:sz w:val="32"/>
          <w:szCs w:val="32"/>
          <w:lang w:val="af-ZA"/>
        </w:rPr>
        <w:t xml:space="preserve">бовардороне ки бо Рӯҳи Пок пур шудаанд, ба </w:t>
      </w:r>
    </w:p>
    <w:p w:rsidR="00B74A29" w:rsidRDefault="00814935"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ҳукуматдорон</w:t>
      </w:r>
      <w:r w:rsidR="00C94778">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итоат хоҳанд кард</w:t>
      </w:r>
      <w:r w:rsidR="00B74A29">
        <w:rPr>
          <w:rFonts w:ascii="TransCyrillicU" w:hAnsi="TransCyrillicU" w:cs="TransCyrillicU"/>
          <w:noProof/>
          <w:color w:val="000000"/>
          <w:sz w:val="32"/>
          <w:szCs w:val="32"/>
          <w:lang w:val="af-ZA"/>
        </w:rPr>
        <w:t>;</w:t>
      </w:r>
    </w:p>
    <w:p w:rsidR="00C94778" w:rsidRDefault="00B74A29" w:rsidP="00B74A29">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814935">
        <w:rPr>
          <w:rFonts w:ascii="TransCyrillicU" w:hAnsi="TransCyrillicU" w:cs="TransCyrillicU"/>
          <w:noProof/>
          <w:color w:val="000000"/>
          <w:sz w:val="32"/>
          <w:szCs w:val="32"/>
          <w:lang w:val="af-ZA"/>
        </w:rPr>
        <w:t xml:space="preserve">пуршавӣ бо Рӯҳи Пок ва ғӯта бо Рӯҳи Пок як </w:t>
      </w:r>
    </w:p>
    <w:p w:rsidR="00C94778" w:rsidRDefault="00814935"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мебошанд</w:t>
      </w:r>
      <w:r w:rsidR="00B74A29">
        <w:rPr>
          <w:rFonts w:ascii="TransCyrillicU" w:hAnsi="TransCyrillicU" w:cs="TransCyrillicU"/>
          <w:noProof/>
          <w:color w:val="000000"/>
          <w:sz w:val="32"/>
          <w:szCs w:val="32"/>
          <w:lang w:val="af-ZA"/>
        </w:rPr>
        <w:t>.</w:t>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rPr>
        <w:t>___</w:t>
      </w:r>
    </w:p>
    <w:p w:rsidR="00257695" w:rsidRDefault="00257695" w:rsidP="00983120">
      <w:pPr>
        <w:jc w:val="both"/>
        <w:rPr>
          <w:rFonts w:ascii="Palatino Linotype" w:hAnsi="Palatino Linotype"/>
          <w:lang w:val="af-ZA"/>
        </w:rPr>
      </w:pPr>
    </w:p>
    <w:p w:rsidR="00983120" w:rsidRPr="00B821F2" w:rsidRDefault="00983120" w:rsidP="00983120">
      <w:pPr>
        <w:jc w:val="both"/>
        <w:rPr>
          <w:rFonts w:ascii="TransCyrillicU" w:hAnsi="TransCyrillicU" w:cs="TransCyrillicU"/>
          <w:b/>
          <w:noProof/>
          <w:color w:val="000000"/>
          <w:sz w:val="32"/>
          <w:szCs w:val="32"/>
          <w:lang w:val="af-ZA"/>
        </w:rPr>
      </w:pPr>
      <w:r w:rsidRPr="00B821F2">
        <w:rPr>
          <w:rFonts w:ascii="TransCyrillicU" w:hAnsi="TransCyrillicU" w:cs="TransCyrillicU"/>
          <w:b/>
          <w:noProof/>
          <w:color w:val="000000"/>
          <w:sz w:val="32"/>
          <w:szCs w:val="32"/>
          <w:lang w:val="af-ZA"/>
        </w:rPr>
        <w:t>Дар ин бора шумо чӣ фикр доред?</w:t>
      </w:r>
    </w:p>
    <w:p w:rsidR="00983120" w:rsidRDefault="00983120" w:rsidP="0098312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Оиди таҷрибаи худ дар пур шудан бо Рӯҳи Пок нақл кунед.</w:t>
      </w:r>
    </w:p>
    <w:p w:rsidR="00983120" w:rsidRDefault="00983120" w:rsidP="00983120">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695" w:rsidRDefault="00257695" w:rsidP="00983120">
      <w:pPr>
        <w:jc w:val="both"/>
        <w:rPr>
          <w:rFonts w:ascii="TransCyrillicU" w:hAnsi="TransCyrillicU" w:cs="TransCyrillicU"/>
          <w:b/>
          <w:noProof/>
          <w:color w:val="000000"/>
          <w:sz w:val="32"/>
          <w:szCs w:val="32"/>
          <w:lang w:val="af-ZA"/>
        </w:rPr>
      </w:pPr>
    </w:p>
    <w:p w:rsidR="00257695" w:rsidRDefault="00257695" w:rsidP="00983120">
      <w:pPr>
        <w:jc w:val="both"/>
        <w:rPr>
          <w:rFonts w:ascii="TransCyrillicU" w:hAnsi="TransCyrillicU" w:cs="TransCyrillicU"/>
          <w:b/>
          <w:noProof/>
          <w:color w:val="000000"/>
          <w:sz w:val="32"/>
          <w:szCs w:val="32"/>
          <w:lang w:val="af-ZA"/>
        </w:rPr>
      </w:pPr>
    </w:p>
    <w:p w:rsidR="00983120" w:rsidRPr="00B91B8E" w:rsidRDefault="00983120" w:rsidP="00983120">
      <w:pPr>
        <w:jc w:val="both"/>
        <w:rPr>
          <w:rFonts w:ascii="TransCyrillicU" w:hAnsi="TransCyrillicU" w:cs="TransCyrillicU"/>
          <w:b/>
          <w:noProof/>
          <w:color w:val="000000"/>
          <w:sz w:val="32"/>
          <w:szCs w:val="32"/>
          <w:lang w:val="af-ZA"/>
        </w:rPr>
      </w:pPr>
      <w:r w:rsidRPr="00B91B8E">
        <w:rPr>
          <w:rFonts w:ascii="TransCyrillicU" w:hAnsi="TransCyrillicU" w:cs="TransCyrillicU"/>
          <w:b/>
          <w:noProof/>
          <w:color w:val="000000"/>
          <w:sz w:val="32"/>
          <w:szCs w:val="32"/>
          <w:lang w:val="af-ZA"/>
        </w:rPr>
        <w:t>КОРИ ИМТИҲОНИИ 11</w:t>
      </w:r>
    </w:p>
    <w:p w:rsidR="00983120" w:rsidRDefault="00983120" w:rsidP="00983120">
      <w:pPr>
        <w:jc w:val="both"/>
        <w:rPr>
          <w:rFonts w:ascii="TransCyrillicU" w:hAnsi="TransCyrillicU" w:cs="TransCyrillicU"/>
          <w:noProof/>
          <w:color w:val="000000"/>
          <w:sz w:val="32"/>
          <w:szCs w:val="32"/>
          <w:lang w:val="af-ZA"/>
        </w:rPr>
      </w:pPr>
    </w:p>
    <w:p w:rsidR="00983120" w:rsidRDefault="00983120" w:rsidP="00983120">
      <w:pPr>
        <w:jc w:val="both"/>
        <w:rPr>
          <w:rFonts w:ascii="TransCyrillicU" w:hAnsi="TransCyrillicU" w:cs="TransCyrillicU"/>
          <w:noProof/>
          <w:color w:val="000000"/>
          <w:sz w:val="32"/>
          <w:szCs w:val="32"/>
          <w:lang w:val="af-ZA"/>
        </w:rPr>
      </w:pPr>
    </w:p>
    <w:p w:rsidR="00983120" w:rsidRDefault="00983120" w:rsidP="0098312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w:t>
      </w:r>
      <w:r w:rsidR="00C91271">
        <w:rPr>
          <w:rFonts w:ascii="TransCyrillicU" w:hAnsi="TransCyrillicU" w:cs="TransCyrillicU"/>
          <w:noProof/>
          <w:color w:val="000000"/>
          <w:sz w:val="32"/>
          <w:szCs w:val="32"/>
          <w:lang w:val="af-ZA"/>
        </w:rPr>
        <w:t xml:space="preserve"> Муносибатҳои зерин аҳамиятноктарин мебошанд:</w:t>
      </w:r>
    </w:p>
    <w:p w:rsidR="00983120" w:rsidRDefault="00983120" w:rsidP="0098312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C91271">
        <w:rPr>
          <w:rFonts w:ascii="TransCyrillicU" w:hAnsi="TransCyrillicU" w:cs="TransCyrillicU"/>
          <w:noProof/>
          <w:color w:val="000000"/>
          <w:sz w:val="32"/>
          <w:szCs w:val="32"/>
          <w:lang w:val="af-ZA"/>
        </w:rPr>
        <w:t>байни шавҳару зан</w:t>
      </w:r>
      <w:r>
        <w:rPr>
          <w:rFonts w:ascii="TransCyrillicU" w:hAnsi="TransCyrillicU" w:cs="TransCyrillicU"/>
          <w:noProof/>
          <w:color w:val="000000"/>
          <w:sz w:val="32"/>
          <w:szCs w:val="32"/>
          <w:lang w:val="af-ZA"/>
        </w:rPr>
        <w:t>;</w:t>
      </w:r>
    </w:p>
    <w:p w:rsidR="00983120" w:rsidRDefault="00983120" w:rsidP="0098312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C91271">
        <w:rPr>
          <w:rFonts w:ascii="TransCyrillicU" w:hAnsi="TransCyrillicU" w:cs="TransCyrillicU"/>
          <w:noProof/>
          <w:color w:val="000000"/>
          <w:sz w:val="32"/>
          <w:szCs w:val="32"/>
          <w:lang w:val="af-ZA"/>
        </w:rPr>
        <w:t>муаллим ва донишҷӯ</w:t>
      </w:r>
      <w:r>
        <w:rPr>
          <w:rFonts w:ascii="TransCyrillicU" w:hAnsi="TransCyrillicU" w:cs="TransCyrillicU"/>
          <w:noProof/>
          <w:color w:val="000000"/>
          <w:sz w:val="32"/>
          <w:szCs w:val="32"/>
          <w:lang w:val="af-ZA"/>
        </w:rPr>
        <w:t>;</w:t>
      </w:r>
    </w:p>
    <w:p w:rsidR="00983120" w:rsidRDefault="00983120" w:rsidP="0098312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C91271">
        <w:rPr>
          <w:rFonts w:ascii="TransCyrillicU" w:hAnsi="TransCyrillicU" w:cs="TransCyrillicU"/>
          <w:noProof/>
          <w:color w:val="000000"/>
          <w:sz w:val="32"/>
          <w:szCs w:val="32"/>
          <w:lang w:val="af-ZA"/>
        </w:rPr>
        <w:t>кирокунанда ва хизматчӣ</w:t>
      </w:r>
      <w:r>
        <w:rPr>
          <w:rFonts w:ascii="TransCyrillicU" w:hAnsi="TransCyrillicU" w:cs="TransCyrillicU"/>
          <w:noProof/>
          <w:color w:val="000000"/>
          <w:sz w:val="32"/>
          <w:szCs w:val="32"/>
          <w:lang w:val="af-ZA"/>
        </w:rPr>
        <w:t>;</w:t>
      </w:r>
    </w:p>
    <w:p w:rsidR="00983120" w:rsidRDefault="00983120" w:rsidP="0098312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C91271">
        <w:rPr>
          <w:rFonts w:ascii="TransCyrillicU" w:hAnsi="TransCyrillicU" w:cs="TransCyrillicU"/>
          <w:noProof/>
          <w:color w:val="000000"/>
          <w:sz w:val="32"/>
          <w:szCs w:val="32"/>
          <w:lang w:val="af-ZA"/>
        </w:rPr>
        <w:t>шаҳрванд ва давлат</w:t>
      </w:r>
      <w:r>
        <w:rPr>
          <w:rFonts w:ascii="TransCyrillicU" w:hAnsi="TransCyrillicU" w:cs="TransCyrillicU"/>
          <w:noProof/>
          <w:color w:val="000000"/>
          <w:sz w:val="32"/>
          <w:szCs w:val="32"/>
          <w:lang w:val="af-ZA"/>
        </w:rPr>
        <w:t>.</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983120" w:rsidRDefault="00983120" w:rsidP="00983120">
      <w:pPr>
        <w:jc w:val="both"/>
        <w:rPr>
          <w:rFonts w:ascii="TransCyrillicU" w:hAnsi="TransCyrillicU" w:cs="TransCyrillicU"/>
          <w:noProof/>
          <w:color w:val="000000"/>
          <w:sz w:val="32"/>
          <w:szCs w:val="32"/>
          <w:lang w:val="af-ZA"/>
        </w:rPr>
      </w:pPr>
    </w:p>
    <w:p w:rsidR="001D6BB0" w:rsidRDefault="001D6BB0" w:rsidP="0098312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2. Дар никоҳи масеҳӣ нақши зан </w:t>
      </w:r>
    </w:p>
    <w:p w:rsidR="001D6BB0" w:rsidRDefault="001D6BB0" w:rsidP="001D6BB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даъвои роҳбари оила будан аст;</w:t>
      </w:r>
    </w:p>
    <w:p w:rsidR="00C94778" w:rsidRDefault="001D6BB0" w:rsidP="001D6BB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дар итоат ба шавҳар танҳо дар он мавридҳоест, ки </w:t>
      </w:r>
    </w:p>
    <w:p w:rsidR="001D6BB0" w:rsidRDefault="001D6BB0"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қарорҳои ӯ оқилона ва асоснок мебошанд;</w:t>
      </w:r>
    </w:p>
    <w:p w:rsidR="001D6BB0" w:rsidRDefault="001D6BB0" w:rsidP="001D6BB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дар итоати ҳаматарафа ба шавҳар аст ;</w:t>
      </w:r>
    </w:p>
    <w:p w:rsidR="00C94778" w:rsidRDefault="001D6BB0" w:rsidP="001D6BB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320B2E">
        <w:rPr>
          <w:rFonts w:ascii="TransCyrillicU" w:hAnsi="TransCyrillicU" w:cs="TransCyrillicU"/>
          <w:noProof/>
          <w:color w:val="000000"/>
          <w:sz w:val="32"/>
          <w:szCs w:val="32"/>
          <w:lang w:val="af-ZA"/>
        </w:rPr>
        <w:t xml:space="preserve">дар он аст, ки ба шавҳар иҷозат диҳад, то ба вай </w:t>
      </w:r>
    </w:p>
    <w:p w:rsidR="001D6BB0" w:rsidRDefault="00320B2E"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фишор оварад.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80163C" w:rsidRDefault="0080163C" w:rsidP="0080163C">
      <w:pPr>
        <w:jc w:val="both"/>
        <w:rPr>
          <w:rFonts w:ascii="TransCyrillicU" w:hAnsi="TransCyrillicU" w:cs="TransCyrillicU"/>
          <w:noProof/>
          <w:color w:val="000000"/>
          <w:sz w:val="32"/>
          <w:szCs w:val="32"/>
          <w:lang w:val="af-ZA"/>
        </w:rPr>
      </w:pPr>
    </w:p>
    <w:p w:rsidR="0080163C" w:rsidRDefault="0080163C" w:rsidP="0080163C">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3. Павлус муносибатҳои заношӯиро б</w:t>
      </w:r>
      <w:r w:rsidR="00D1006A">
        <w:rPr>
          <w:rFonts w:ascii="TransCyrillicU" w:hAnsi="TransCyrillicU" w:cs="TransCyrillicU"/>
          <w:noProof/>
          <w:color w:val="000000"/>
          <w:sz w:val="32"/>
          <w:szCs w:val="32"/>
          <w:lang w:val="af-ZA"/>
        </w:rPr>
        <w:t>а</w:t>
      </w:r>
      <w:r>
        <w:rPr>
          <w:rFonts w:ascii="TransCyrillicU" w:hAnsi="TransCyrillicU" w:cs="TransCyrillicU"/>
          <w:noProof/>
          <w:color w:val="000000"/>
          <w:sz w:val="32"/>
          <w:szCs w:val="32"/>
          <w:lang w:val="af-ZA"/>
        </w:rPr>
        <w:t xml:space="preserve"> муносибатҳои</w:t>
      </w:r>
    </w:p>
    <w:p w:rsidR="0080163C" w:rsidRDefault="0080163C" w:rsidP="0080163C">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Худо ва халқҳо монанд мекунад;</w:t>
      </w:r>
    </w:p>
    <w:p w:rsidR="0080163C" w:rsidRDefault="0080163C" w:rsidP="0080163C">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падар ва писар монанд мекунад;</w:t>
      </w:r>
    </w:p>
    <w:p w:rsidR="0080163C" w:rsidRDefault="0080163C" w:rsidP="0080163C">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Калисо ва Масеҳ монанд мекунад;</w:t>
      </w:r>
    </w:p>
    <w:p w:rsidR="0080163C" w:rsidRDefault="0080163C" w:rsidP="0080163C">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Калисо ва давлат монанд мекунад.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D1006A" w:rsidRDefault="00D1006A" w:rsidP="00D1006A">
      <w:pPr>
        <w:jc w:val="both"/>
        <w:rPr>
          <w:rFonts w:ascii="TransCyrillicU" w:hAnsi="TransCyrillicU" w:cs="TransCyrillicU"/>
          <w:noProof/>
          <w:color w:val="000000"/>
          <w:sz w:val="32"/>
          <w:szCs w:val="32"/>
          <w:lang w:val="af-ZA"/>
        </w:rPr>
      </w:pPr>
    </w:p>
    <w:p w:rsidR="0073374E" w:rsidRDefault="00D1006A" w:rsidP="00D1006A">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4. </w:t>
      </w:r>
      <w:r w:rsidR="00B91B8E">
        <w:rPr>
          <w:rFonts w:ascii="TransCyrillicU" w:hAnsi="TransCyrillicU" w:cs="TransCyrillicU"/>
          <w:noProof/>
          <w:color w:val="000000"/>
          <w:sz w:val="32"/>
          <w:szCs w:val="32"/>
          <w:lang w:val="af-ZA"/>
        </w:rPr>
        <w:t>П</w:t>
      </w:r>
      <w:r w:rsidR="0073374E">
        <w:rPr>
          <w:rFonts w:ascii="TransCyrillicU" w:hAnsi="TransCyrillicU" w:cs="TransCyrillicU"/>
          <w:noProof/>
          <w:color w:val="000000"/>
          <w:sz w:val="32"/>
          <w:szCs w:val="32"/>
          <w:lang w:val="af-ZA"/>
        </w:rPr>
        <w:t xml:space="preserve">окшавии Калисоро зикр кардани Павлус </w:t>
      </w:r>
    </w:p>
    <w:p w:rsidR="0073374E" w:rsidRDefault="0073374E" w:rsidP="00F1340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 ғӯтаи бовардорон дахл дорад;</w:t>
      </w:r>
    </w:p>
    <w:p w:rsidR="00C94778" w:rsidRDefault="0073374E" w:rsidP="0073374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F13406">
        <w:rPr>
          <w:rFonts w:ascii="TransCyrillicU" w:hAnsi="TransCyrillicU" w:cs="TransCyrillicU"/>
          <w:noProof/>
          <w:color w:val="000000"/>
          <w:sz w:val="32"/>
          <w:szCs w:val="32"/>
          <w:lang w:val="af-ZA"/>
        </w:rPr>
        <w:t>ба маросими динии</w:t>
      </w:r>
      <w:r w:rsidR="00B91B8E">
        <w:rPr>
          <w:rFonts w:ascii="TransCyrillicU" w:hAnsi="TransCyrillicU" w:cs="TransCyrillicU"/>
          <w:noProof/>
          <w:color w:val="000000"/>
          <w:sz w:val="32"/>
          <w:szCs w:val="32"/>
          <w:lang w:val="af-ZA"/>
        </w:rPr>
        <w:t xml:space="preserve"> </w:t>
      </w:r>
      <w:r w:rsidR="00F13406">
        <w:rPr>
          <w:rFonts w:ascii="TransCyrillicU" w:hAnsi="TransCyrillicU" w:cs="TransCyrillicU"/>
          <w:noProof/>
          <w:color w:val="000000"/>
          <w:sz w:val="32"/>
          <w:szCs w:val="32"/>
          <w:lang w:val="af-ZA"/>
        </w:rPr>
        <w:t xml:space="preserve">шӯстушӯй дахл дорад, ки дар </w:t>
      </w:r>
    </w:p>
    <w:p w:rsidR="0073374E" w:rsidRDefault="00F13406"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яҳудият маъмул буд</w:t>
      </w:r>
      <w:r w:rsidR="0073374E">
        <w:rPr>
          <w:rFonts w:ascii="TransCyrillicU" w:hAnsi="TransCyrillicU" w:cs="TransCyrillicU"/>
          <w:noProof/>
          <w:color w:val="000000"/>
          <w:sz w:val="32"/>
          <w:szCs w:val="32"/>
          <w:lang w:val="af-ZA"/>
        </w:rPr>
        <w:t>;</w:t>
      </w:r>
    </w:p>
    <w:p w:rsidR="0073374E" w:rsidRDefault="0073374E" w:rsidP="0073374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F13406">
        <w:rPr>
          <w:rFonts w:ascii="TransCyrillicU" w:hAnsi="TransCyrillicU" w:cs="TransCyrillicU"/>
          <w:noProof/>
          <w:color w:val="000000"/>
          <w:sz w:val="32"/>
          <w:szCs w:val="32"/>
          <w:lang w:val="af-ZA"/>
        </w:rPr>
        <w:t>ба покшавии бовардорон бо хуни Масеҳ дахл дорад</w:t>
      </w:r>
      <w:r>
        <w:rPr>
          <w:rFonts w:ascii="TransCyrillicU" w:hAnsi="TransCyrillicU" w:cs="TransCyrillicU"/>
          <w:noProof/>
          <w:color w:val="000000"/>
          <w:sz w:val="32"/>
          <w:szCs w:val="32"/>
          <w:lang w:val="af-ZA"/>
        </w:rPr>
        <w:t>;</w:t>
      </w:r>
    </w:p>
    <w:p w:rsidR="0073374E" w:rsidRDefault="0073374E" w:rsidP="0073374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F13406">
        <w:rPr>
          <w:rFonts w:ascii="TransCyrillicU" w:hAnsi="TransCyrillicU" w:cs="TransCyrillicU"/>
          <w:noProof/>
          <w:color w:val="000000"/>
          <w:sz w:val="32"/>
          <w:szCs w:val="32"/>
          <w:lang w:val="af-ZA"/>
        </w:rPr>
        <w:t>ба таъсири поккунандаи Каломи Худо дахл дорад</w:t>
      </w:r>
      <w:r>
        <w:rPr>
          <w:rFonts w:ascii="TransCyrillicU" w:hAnsi="TransCyrillicU" w:cs="TransCyrillicU"/>
          <w:noProof/>
          <w:color w:val="000000"/>
          <w:sz w:val="32"/>
          <w:szCs w:val="32"/>
          <w:lang w:val="af-ZA"/>
        </w:rPr>
        <w:t>.</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73374E" w:rsidRDefault="0073374E" w:rsidP="0073374E">
      <w:pPr>
        <w:jc w:val="both"/>
        <w:rPr>
          <w:rFonts w:ascii="TransCyrillicU" w:hAnsi="TransCyrillicU" w:cs="TransCyrillicU"/>
          <w:noProof/>
          <w:color w:val="000000"/>
          <w:sz w:val="32"/>
          <w:szCs w:val="32"/>
          <w:lang w:val="af-ZA"/>
        </w:rPr>
      </w:pPr>
    </w:p>
    <w:p w:rsidR="00F13406" w:rsidRDefault="00F13406" w:rsidP="0073374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5. Павлус фармони худро ба шавҳарон </w:t>
      </w:r>
    </w:p>
    <w:p w:rsidR="00F13406" w:rsidRDefault="00F13406" w:rsidP="00F1340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дар муҳаббати табиӣ </w:t>
      </w:r>
      <w:r w:rsidR="00B91B8E">
        <w:rPr>
          <w:rFonts w:ascii="TransCyrillicU" w:hAnsi="TransCyrillicU" w:cs="TransCyrillicU"/>
          <w:noProof/>
          <w:color w:val="000000"/>
          <w:sz w:val="32"/>
          <w:szCs w:val="32"/>
          <w:lang w:val="af-ZA"/>
        </w:rPr>
        <w:t>б</w:t>
      </w:r>
      <w:r>
        <w:rPr>
          <w:rFonts w:ascii="TransCyrillicU" w:hAnsi="TransCyrillicU" w:cs="TransCyrillicU"/>
          <w:noProof/>
          <w:color w:val="000000"/>
          <w:sz w:val="32"/>
          <w:szCs w:val="32"/>
          <w:lang w:val="af-ZA"/>
        </w:rPr>
        <w:t xml:space="preserve">а </w:t>
      </w:r>
      <w:r w:rsidR="00874390">
        <w:rPr>
          <w:rFonts w:ascii="TransCyrillicU" w:hAnsi="TransCyrillicU" w:cs="TransCyrillicU"/>
          <w:noProof/>
          <w:color w:val="000000"/>
          <w:sz w:val="32"/>
          <w:szCs w:val="32"/>
          <w:lang w:val="af-ZA"/>
        </w:rPr>
        <w:t>завҷа</w:t>
      </w:r>
      <w:r>
        <w:rPr>
          <w:rFonts w:ascii="TransCyrillicU" w:hAnsi="TransCyrillicU" w:cs="TransCyrillicU"/>
          <w:noProof/>
          <w:color w:val="000000"/>
          <w:sz w:val="32"/>
          <w:szCs w:val="32"/>
          <w:lang w:val="af-ZA"/>
        </w:rPr>
        <w:t xml:space="preserve"> асоснок мекунад;</w:t>
      </w:r>
    </w:p>
    <w:p w:rsidR="00C94778" w:rsidRDefault="00F13406" w:rsidP="00F1340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дар майли табиии ғамхорӣ дар ҳаққи худ асоснок </w:t>
      </w:r>
    </w:p>
    <w:p w:rsidR="00F13406" w:rsidRDefault="00F13406"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мекунад;</w:t>
      </w:r>
    </w:p>
    <w:p w:rsidR="00C94778" w:rsidRDefault="00F13406" w:rsidP="00F1340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дар хоҳиши табиии оиди худ тассуроти нек ба </w:t>
      </w:r>
    </w:p>
    <w:p w:rsidR="00F13406" w:rsidRDefault="00F13406"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вуҷуд овардан асоснок мекунад;</w:t>
      </w:r>
    </w:p>
    <w:p w:rsidR="00C94778" w:rsidRDefault="00F13406" w:rsidP="00F1340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дар хоҳиши табиии дуруст рафтор намудан </w:t>
      </w:r>
    </w:p>
    <w:p w:rsidR="00F13406" w:rsidRDefault="00F13406"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асоснок мекунад.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040970" w:rsidRDefault="00040970" w:rsidP="00040970">
      <w:pPr>
        <w:jc w:val="both"/>
        <w:rPr>
          <w:rFonts w:ascii="TransCyrillicU" w:hAnsi="TransCyrillicU" w:cs="TransCyrillicU"/>
          <w:noProof/>
          <w:color w:val="000000"/>
          <w:sz w:val="32"/>
          <w:szCs w:val="32"/>
          <w:lang w:val="af-ZA"/>
        </w:rPr>
      </w:pPr>
    </w:p>
    <w:p w:rsidR="00040970" w:rsidRDefault="00040970" w:rsidP="0004097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6. Барои асоснок намудани насиҳати худ ба шавҳарон Павлус ба Паймони Куҳан ишора карда, </w:t>
      </w:r>
    </w:p>
    <w:p w:rsidR="00040970" w:rsidRDefault="00040970" w:rsidP="000409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офарида шудани занро муҳокима менамояд;</w:t>
      </w:r>
    </w:p>
    <w:p w:rsidR="00040970" w:rsidRDefault="00040970" w:rsidP="000409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муҳаббати Иброҳим ба Сороро муҳокима мекунад;</w:t>
      </w:r>
    </w:p>
    <w:p w:rsidR="00C94778" w:rsidRDefault="00040970" w:rsidP="000409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қиссаи ошиқон – Суруди сурудҳои Сулаймонро </w:t>
      </w:r>
    </w:p>
    <w:p w:rsidR="00040970" w:rsidRDefault="00040970"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муҳокима мекунад;</w:t>
      </w:r>
    </w:p>
    <w:p w:rsidR="00040970" w:rsidRDefault="00040970" w:rsidP="000409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К</w:t>
      </w:r>
      <w:r w:rsidR="00874390">
        <w:rPr>
          <w:rFonts w:ascii="TransCyrillicU" w:hAnsi="TransCyrillicU" w:cs="TransCyrillicU"/>
          <w:noProof/>
          <w:color w:val="000000"/>
          <w:sz w:val="32"/>
          <w:szCs w:val="32"/>
          <w:lang w:val="af-ZA"/>
        </w:rPr>
        <w:t>и</w:t>
      </w:r>
      <w:r>
        <w:rPr>
          <w:rFonts w:ascii="TransCyrillicU" w:hAnsi="TransCyrillicU" w:cs="TransCyrillicU"/>
          <w:noProof/>
          <w:color w:val="000000"/>
          <w:sz w:val="32"/>
          <w:szCs w:val="32"/>
          <w:lang w:val="af-ZA"/>
        </w:rPr>
        <w:t>тоби Ҳушаъро муҳокима мекунад.</w:t>
      </w:r>
      <w:r w:rsidR="00C94778" w:rsidRPr="00C94778">
        <w:rPr>
          <w:rFonts w:ascii="TransCyrillicU" w:hAnsi="TransCyrillicU" w:cs="TransCyrillicU"/>
          <w:noProof/>
          <w:color w:val="000000"/>
          <w:sz w:val="32"/>
          <w:szCs w:val="32"/>
          <w:lang w:val="af-ZA"/>
        </w:rPr>
        <w:t xml:space="preserve"> </w:t>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rPr>
        <w:t>___</w:t>
      </w:r>
    </w:p>
    <w:p w:rsidR="00040970" w:rsidRDefault="00040970" w:rsidP="00040970">
      <w:pPr>
        <w:jc w:val="both"/>
        <w:rPr>
          <w:rFonts w:ascii="TransCyrillicU" w:hAnsi="TransCyrillicU" w:cs="TransCyrillicU"/>
          <w:noProof/>
          <w:color w:val="000000"/>
          <w:sz w:val="32"/>
          <w:szCs w:val="32"/>
          <w:lang w:val="af-ZA"/>
        </w:rPr>
      </w:pPr>
    </w:p>
    <w:p w:rsidR="00040970" w:rsidRDefault="00040970" w:rsidP="0004097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7. Ба фарзандон насиҳат дода, Худо</w:t>
      </w:r>
    </w:p>
    <w:p w:rsidR="00040970" w:rsidRDefault="00040970" w:rsidP="000409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ба онҳо ба воситаи падарон муроҷиат мекунад;</w:t>
      </w:r>
    </w:p>
    <w:p w:rsidR="00040970" w:rsidRDefault="00040970" w:rsidP="000409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145D81">
        <w:rPr>
          <w:rFonts w:ascii="TransCyrillicU" w:hAnsi="TransCyrillicU" w:cs="TransCyrillicU"/>
          <w:noProof/>
          <w:color w:val="000000"/>
          <w:sz w:val="32"/>
          <w:szCs w:val="32"/>
          <w:lang w:val="af-ZA"/>
        </w:rPr>
        <w:t>ба онҳо ба воситаи модарон муроҷиат мекунад</w:t>
      </w:r>
      <w:r>
        <w:rPr>
          <w:rFonts w:ascii="TransCyrillicU" w:hAnsi="TransCyrillicU" w:cs="TransCyrillicU"/>
          <w:noProof/>
          <w:color w:val="000000"/>
          <w:sz w:val="32"/>
          <w:szCs w:val="32"/>
          <w:lang w:val="af-ZA"/>
        </w:rPr>
        <w:t>;</w:t>
      </w:r>
    </w:p>
    <w:p w:rsidR="00040970" w:rsidRDefault="00040970" w:rsidP="000409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145D81">
        <w:rPr>
          <w:rFonts w:ascii="TransCyrillicU" w:hAnsi="TransCyrillicU" w:cs="TransCyrillicU"/>
          <w:noProof/>
          <w:color w:val="000000"/>
          <w:sz w:val="32"/>
          <w:szCs w:val="32"/>
          <w:lang w:val="af-ZA"/>
        </w:rPr>
        <w:t>ба онҳо бо ёрии мактаби якшанбегӣ муроҷиат мекунад</w:t>
      </w:r>
      <w:r>
        <w:rPr>
          <w:rFonts w:ascii="TransCyrillicU" w:hAnsi="TransCyrillicU" w:cs="TransCyrillicU"/>
          <w:noProof/>
          <w:color w:val="000000"/>
          <w:sz w:val="32"/>
          <w:szCs w:val="32"/>
          <w:lang w:val="af-ZA"/>
        </w:rPr>
        <w:t>;</w:t>
      </w:r>
    </w:p>
    <w:p w:rsidR="00040970" w:rsidRDefault="00040970" w:rsidP="0004097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145D81">
        <w:rPr>
          <w:rFonts w:ascii="TransCyrillicU" w:hAnsi="TransCyrillicU" w:cs="TransCyrillicU"/>
          <w:noProof/>
          <w:color w:val="000000"/>
          <w:sz w:val="32"/>
          <w:szCs w:val="32"/>
          <w:lang w:val="af-ZA"/>
        </w:rPr>
        <w:t>бо онҳо бевосита гап мезанад</w:t>
      </w:r>
      <w:r>
        <w:rPr>
          <w:rFonts w:ascii="TransCyrillicU" w:hAnsi="TransCyrillicU" w:cs="TransCyrillicU"/>
          <w:noProof/>
          <w:color w:val="000000"/>
          <w:sz w:val="32"/>
          <w:szCs w:val="32"/>
          <w:lang w:val="af-ZA"/>
        </w:rPr>
        <w:t>.</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040970" w:rsidRDefault="00040970" w:rsidP="00040970">
      <w:pPr>
        <w:jc w:val="both"/>
        <w:rPr>
          <w:rFonts w:ascii="TransCyrillicU" w:hAnsi="TransCyrillicU" w:cs="TransCyrillicU"/>
          <w:noProof/>
          <w:color w:val="000000"/>
          <w:sz w:val="32"/>
          <w:szCs w:val="32"/>
          <w:lang w:val="af-ZA"/>
        </w:rPr>
      </w:pPr>
    </w:p>
    <w:p w:rsidR="00145D81" w:rsidRDefault="00145D81" w:rsidP="0004097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8. Паймони Куҳан ва Навин ба фарзандон оиди итоаткорӣ насиҳат дода, фармудаҳоро </w:t>
      </w:r>
    </w:p>
    <w:p w:rsidR="00145D81" w:rsidRDefault="00145D81" w:rsidP="00145D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бо ваъда вобаста мекунанд;</w:t>
      </w:r>
    </w:p>
    <w:p w:rsidR="00145D81" w:rsidRDefault="00145D81" w:rsidP="00145D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бо огоҳкунӣ вобаста мекунанд;</w:t>
      </w:r>
    </w:p>
    <w:p w:rsidR="00C94778" w:rsidRDefault="00145D81" w:rsidP="00145D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бо сафедшавӣ, ки бар шариати Мусо асос ёфтааст, </w:t>
      </w:r>
    </w:p>
    <w:p w:rsidR="00145D81" w:rsidRDefault="00145D81"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вобаста мекунанд;</w:t>
      </w:r>
    </w:p>
    <w:p w:rsidR="00145D81" w:rsidRDefault="00145D81" w:rsidP="00145D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бо мукофоти моддӣ вобаста мекунанд.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145D81" w:rsidRDefault="00145D81" w:rsidP="00145D81">
      <w:pPr>
        <w:jc w:val="both"/>
        <w:rPr>
          <w:rFonts w:ascii="TransCyrillicU" w:hAnsi="TransCyrillicU" w:cs="TransCyrillicU"/>
          <w:noProof/>
          <w:color w:val="000000"/>
          <w:sz w:val="32"/>
          <w:szCs w:val="32"/>
          <w:lang w:val="af-ZA"/>
        </w:rPr>
      </w:pPr>
    </w:p>
    <w:p w:rsidR="00145D81" w:rsidRDefault="00145D81" w:rsidP="00145D81">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9. Хизмати боҷидду ҷаҳд барои кирокунанда бояд </w:t>
      </w:r>
    </w:p>
    <w:p w:rsidR="00145D81" w:rsidRDefault="00145D81" w:rsidP="00145D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рӯҳи хоксорӣ ва фурӯтанӣ иҷро карда шавад;</w:t>
      </w:r>
    </w:p>
    <w:p w:rsidR="00145D81" w:rsidRDefault="00145D81" w:rsidP="00145D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дар соддагии дили шумо иҷро шавад;</w:t>
      </w:r>
    </w:p>
    <w:p w:rsidR="00145D81" w:rsidRDefault="00145D81" w:rsidP="00145D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чун ба Масеҳ иҷро шавад;</w:t>
      </w:r>
    </w:p>
    <w:p w:rsidR="00145D81" w:rsidRDefault="00145D81" w:rsidP="00145D81">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дар ҳамаи мавридҳои зикршуда иҷро шавад.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0F1400" w:rsidRDefault="000F1400" w:rsidP="000F1400">
      <w:pPr>
        <w:jc w:val="both"/>
        <w:rPr>
          <w:rFonts w:ascii="TransCyrillicU" w:hAnsi="TransCyrillicU" w:cs="TransCyrillicU"/>
          <w:noProof/>
          <w:color w:val="000000"/>
          <w:sz w:val="32"/>
          <w:szCs w:val="32"/>
          <w:lang w:val="af-ZA"/>
        </w:rPr>
      </w:pPr>
    </w:p>
    <w:p w:rsidR="000F1400" w:rsidRDefault="000F1400" w:rsidP="000F140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10. Павлус ба соҳибон ёдрас мекунад, ки онҳо </w:t>
      </w:r>
    </w:p>
    <w:p w:rsidR="000F1400" w:rsidRDefault="000F1400" w:rsidP="000F140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назди ҳукумат масъуланд;</w:t>
      </w:r>
    </w:p>
    <w:p w:rsidR="000F1400" w:rsidRDefault="000F1400" w:rsidP="000F140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иттиҳоди коргарӣ масъуланд;</w:t>
      </w:r>
    </w:p>
    <w:p w:rsidR="000F1400" w:rsidRDefault="000F1400" w:rsidP="000F140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дар назди Худо масъуланд;</w:t>
      </w:r>
    </w:p>
    <w:p w:rsidR="000F1400" w:rsidRDefault="000F1400" w:rsidP="000F1400">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назди хизматчиёни худ масъуланд.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0F1400" w:rsidRDefault="000F1400" w:rsidP="000F1400">
      <w:pPr>
        <w:jc w:val="both"/>
        <w:rPr>
          <w:rFonts w:ascii="TransCyrillicU" w:hAnsi="TransCyrillicU" w:cs="TransCyrillicU"/>
          <w:noProof/>
          <w:color w:val="000000"/>
          <w:sz w:val="32"/>
          <w:szCs w:val="32"/>
          <w:lang w:val="af-ZA"/>
        </w:rPr>
      </w:pPr>
    </w:p>
    <w:p w:rsidR="000F1400" w:rsidRPr="00C64BD7" w:rsidRDefault="000F1400" w:rsidP="000F1400">
      <w:pPr>
        <w:jc w:val="both"/>
        <w:rPr>
          <w:rFonts w:ascii="TransCyrillicU" w:hAnsi="TransCyrillicU" w:cs="TransCyrillicU"/>
          <w:b/>
          <w:noProof/>
          <w:color w:val="000000"/>
          <w:sz w:val="32"/>
          <w:szCs w:val="32"/>
          <w:lang w:val="af-ZA"/>
        </w:rPr>
      </w:pPr>
      <w:r w:rsidRPr="00C64BD7">
        <w:rPr>
          <w:rFonts w:ascii="TransCyrillicU" w:hAnsi="TransCyrillicU" w:cs="TransCyrillicU"/>
          <w:b/>
          <w:noProof/>
          <w:color w:val="000000"/>
          <w:sz w:val="32"/>
          <w:szCs w:val="32"/>
          <w:lang w:val="af-ZA"/>
        </w:rPr>
        <w:t>Шумо дар ин бора чӣ фикр доред?</w:t>
      </w:r>
    </w:p>
    <w:p w:rsidR="000F1400" w:rsidRDefault="000F1400" w:rsidP="000F140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Бе шубҳа, шумо бо атрофиён ягон навъи муносибатҳои дар ин боб муҳокимашударо доред. Яке аз онҳоро интихоб кунед ва тасвир намоед, ки қоидаҳои дар ин дарс баёншудаи рафторро чӣ гуна амалӣ мегардонед.</w:t>
      </w:r>
    </w:p>
    <w:p w:rsidR="006536C4" w:rsidRPr="006536C4" w:rsidRDefault="006536C4" w:rsidP="000F1400">
      <w:pPr>
        <w:jc w:val="both"/>
        <w:rPr>
          <w:rFonts w:ascii="TransCyrillicU" w:hAnsi="TransCyrillicU" w:cs="TransCyrillicU"/>
          <w:noProof/>
          <w:color w:val="000000"/>
          <w:sz w:val="32"/>
          <w:szCs w:val="32"/>
          <w:lang w:val="en-US"/>
        </w:rPr>
      </w:pPr>
      <w:r>
        <w:rPr>
          <w:rFonts w:ascii="TransCyrillicU" w:hAnsi="TransCyrillicU" w:cs="TransCyrillicU"/>
          <w:noProof/>
          <w:color w:val="000000"/>
          <w:sz w:val="32"/>
          <w:szCs w:val="3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400" w:rsidRDefault="000F1400" w:rsidP="000F1400">
      <w:pPr>
        <w:jc w:val="both"/>
        <w:rPr>
          <w:rFonts w:ascii="TransCyrillicU" w:hAnsi="TransCyrillicU" w:cs="TransCyrillicU"/>
          <w:noProof/>
          <w:color w:val="000000"/>
          <w:sz w:val="32"/>
          <w:szCs w:val="32"/>
          <w:lang w:val="af-ZA"/>
        </w:rPr>
      </w:pPr>
    </w:p>
    <w:p w:rsidR="006536C4" w:rsidRDefault="006536C4" w:rsidP="000F1400">
      <w:pPr>
        <w:jc w:val="both"/>
        <w:rPr>
          <w:rFonts w:ascii="TransCyrillicU" w:hAnsi="TransCyrillicU" w:cs="TransCyrillicU"/>
          <w:noProof/>
          <w:color w:val="000000"/>
          <w:sz w:val="32"/>
          <w:szCs w:val="32"/>
          <w:lang w:val="af-ZA"/>
        </w:rPr>
      </w:pPr>
    </w:p>
    <w:p w:rsidR="006536C4" w:rsidRDefault="006536C4" w:rsidP="000F1400">
      <w:pPr>
        <w:jc w:val="both"/>
        <w:rPr>
          <w:rFonts w:ascii="TransCyrillicU" w:hAnsi="TransCyrillicU" w:cs="TransCyrillicU"/>
          <w:noProof/>
          <w:color w:val="000000"/>
          <w:sz w:val="32"/>
          <w:szCs w:val="32"/>
          <w:lang w:val="af-ZA"/>
        </w:rPr>
      </w:pPr>
    </w:p>
    <w:p w:rsidR="006536C4" w:rsidRDefault="006536C4" w:rsidP="000F1400">
      <w:pPr>
        <w:jc w:val="both"/>
        <w:rPr>
          <w:rFonts w:ascii="TransCyrillicU" w:hAnsi="TransCyrillicU" w:cs="TransCyrillicU"/>
          <w:noProof/>
          <w:color w:val="000000"/>
          <w:sz w:val="32"/>
          <w:szCs w:val="32"/>
          <w:lang w:val="af-ZA"/>
        </w:rPr>
      </w:pPr>
    </w:p>
    <w:p w:rsidR="006536C4" w:rsidRPr="00934C3F" w:rsidRDefault="006536C4" w:rsidP="000F1400">
      <w:pPr>
        <w:jc w:val="both"/>
        <w:rPr>
          <w:rFonts w:ascii="TransCyrillicU" w:hAnsi="TransCyrillicU" w:cs="TransCyrillicU"/>
          <w:b/>
          <w:noProof/>
          <w:color w:val="000000"/>
          <w:sz w:val="32"/>
          <w:szCs w:val="32"/>
          <w:lang w:val="af-ZA"/>
        </w:rPr>
      </w:pPr>
      <w:r w:rsidRPr="00934C3F">
        <w:rPr>
          <w:rFonts w:ascii="TransCyrillicU" w:hAnsi="TransCyrillicU" w:cs="TransCyrillicU"/>
          <w:b/>
          <w:noProof/>
          <w:color w:val="000000"/>
          <w:sz w:val="32"/>
          <w:szCs w:val="32"/>
          <w:lang w:val="af-ZA"/>
        </w:rPr>
        <w:t>KOРИ ИМТИҲОНИИ 12</w:t>
      </w:r>
    </w:p>
    <w:p w:rsidR="006536C4" w:rsidRDefault="006536C4" w:rsidP="000F1400">
      <w:pPr>
        <w:jc w:val="both"/>
        <w:rPr>
          <w:rFonts w:ascii="TransCyrillicU" w:hAnsi="TransCyrillicU" w:cs="TransCyrillicU"/>
          <w:noProof/>
          <w:color w:val="000000"/>
          <w:sz w:val="32"/>
          <w:szCs w:val="32"/>
          <w:lang w:val="af-ZA"/>
        </w:rPr>
      </w:pPr>
    </w:p>
    <w:p w:rsidR="006536C4" w:rsidRDefault="006536C4" w:rsidP="000F1400">
      <w:pPr>
        <w:jc w:val="both"/>
        <w:rPr>
          <w:rFonts w:ascii="TransCyrillicU" w:hAnsi="TransCyrillicU" w:cs="TransCyrillicU"/>
          <w:noProof/>
          <w:color w:val="000000"/>
          <w:sz w:val="32"/>
          <w:szCs w:val="32"/>
          <w:lang w:val="af-ZA"/>
        </w:rPr>
      </w:pPr>
    </w:p>
    <w:p w:rsidR="006536C4" w:rsidRDefault="006536C4" w:rsidP="000F1400">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1. Дар муҳориба бо шайтон мавқеи мо </w:t>
      </w:r>
    </w:p>
    <w:p w:rsidR="006536C4" w:rsidRDefault="006536C4" w:rsidP="006536C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муқобили вай истодан аст;</w:t>
      </w:r>
    </w:p>
    <w:p w:rsidR="006536C4" w:rsidRDefault="006536C4" w:rsidP="006536C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ғайрифаъол будан аст;</w:t>
      </w:r>
    </w:p>
    <w:p w:rsidR="006536C4" w:rsidRDefault="006536C4" w:rsidP="006536C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ӯро фаъолона таъқиб кардан аст;</w:t>
      </w:r>
    </w:p>
    <w:p w:rsidR="006536C4" w:rsidRDefault="006536C4" w:rsidP="006536C4">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аз ӯ пинҳон шудан аст.</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6536C4" w:rsidRDefault="006536C4" w:rsidP="006536C4">
      <w:pPr>
        <w:jc w:val="both"/>
        <w:rPr>
          <w:rFonts w:ascii="TransCyrillicU" w:hAnsi="TransCyrillicU" w:cs="TransCyrillicU"/>
          <w:noProof/>
          <w:color w:val="000000"/>
          <w:sz w:val="32"/>
          <w:szCs w:val="32"/>
          <w:lang w:val="af-ZA"/>
        </w:rPr>
      </w:pPr>
    </w:p>
    <w:p w:rsidR="006536C4" w:rsidRDefault="006536C4" w:rsidP="006536C4">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2.</w:t>
      </w:r>
      <w:r w:rsidR="00B0650B">
        <w:rPr>
          <w:rFonts w:ascii="TransCyrillicU" w:hAnsi="TransCyrillicU" w:cs="TransCyrillicU"/>
          <w:noProof/>
          <w:color w:val="000000"/>
          <w:sz w:val="32"/>
          <w:szCs w:val="32"/>
        </w:rPr>
        <w:t xml:space="preserve"> </w:t>
      </w:r>
      <w:r w:rsidR="00B0650B">
        <w:rPr>
          <w:rFonts w:ascii="TransCyrillicU" w:hAnsi="TransCyrillicU" w:cs="TransCyrillicU"/>
          <w:noProof/>
          <w:color w:val="000000"/>
          <w:sz w:val="32"/>
          <w:szCs w:val="32"/>
          <w:lang w:val="af-ZA"/>
        </w:rPr>
        <w:t>Даъвати “дар Худованд нерӯманд</w:t>
      </w:r>
      <w:r w:rsidR="00312157">
        <w:rPr>
          <w:rFonts w:ascii="TransCyrillicU" w:hAnsi="TransCyrillicU" w:cs="TransCyrillicU"/>
          <w:noProof/>
          <w:color w:val="000000"/>
          <w:sz w:val="32"/>
          <w:szCs w:val="32"/>
          <w:lang w:val="af-ZA"/>
        </w:rPr>
        <w:t>(боқувват)</w:t>
      </w:r>
      <w:r w:rsidR="00B0650B">
        <w:rPr>
          <w:rFonts w:ascii="TransCyrillicU" w:hAnsi="TransCyrillicU" w:cs="TransCyrillicU"/>
          <w:noProof/>
          <w:color w:val="000000"/>
          <w:sz w:val="32"/>
          <w:szCs w:val="32"/>
          <w:lang w:val="af-ZA"/>
        </w:rPr>
        <w:t xml:space="preserve"> шавед” фармонеро ба ёд меоварад, ки </w:t>
      </w:r>
    </w:p>
    <w:p w:rsidR="00B0650B" w:rsidRDefault="00B0650B" w:rsidP="00B0650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4156DF">
        <w:rPr>
          <w:rFonts w:ascii="TransCyrillicU" w:hAnsi="TransCyrillicU" w:cs="TransCyrillicU"/>
          <w:noProof/>
          <w:color w:val="000000"/>
          <w:sz w:val="32"/>
          <w:szCs w:val="32"/>
          <w:lang w:val="af-ZA"/>
        </w:rPr>
        <w:t>ба Шимшӯн дода шуда буд</w:t>
      </w:r>
      <w:r>
        <w:rPr>
          <w:rFonts w:ascii="TransCyrillicU" w:hAnsi="TransCyrillicU" w:cs="TransCyrillicU"/>
          <w:noProof/>
          <w:color w:val="000000"/>
          <w:sz w:val="32"/>
          <w:szCs w:val="32"/>
          <w:lang w:val="af-ZA"/>
        </w:rPr>
        <w:t>;</w:t>
      </w:r>
    </w:p>
    <w:p w:rsidR="00B0650B" w:rsidRDefault="00B0650B" w:rsidP="00B0650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4156DF">
        <w:rPr>
          <w:rFonts w:ascii="TransCyrillicU" w:hAnsi="TransCyrillicU" w:cs="TransCyrillicU"/>
          <w:noProof/>
          <w:color w:val="000000"/>
          <w:sz w:val="32"/>
          <w:szCs w:val="32"/>
          <w:lang w:val="af-ZA"/>
        </w:rPr>
        <w:t>ба Довуд дода шуда буд</w:t>
      </w:r>
      <w:r>
        <w:rPr>
          <w:rFonts w:ascii="TransCyrillicU" w:hAnsi="TransCyrillicU" w:cs="TransCyrillicU"/>
          <w:noProof/>
          <w:color w:val="000000"/>
          <w:sz w:val="32"/>
          <w:szCs w:val="32"/>
          <w:lang w:val="af-ZA"/>
        </w:rPr>
        <w:t>;</w:t>
      </w:r>
    </w:p>
    <w:p w:rsidR="00B0650B" w:rsidRDefault="00B0650B" w:rsidP="00B0650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4156DF">
        <w:rPr>
          <w:rFonts w:ascii="TransCyrillicU" w:hAnsi="TransCyrillicU" w:cs="TransCyrillicU"/>
          <w:noProof/>
          <w:color w:val="000000"/>
          <w:sz w:val="32"/>
          <w:szCs w:val="32"/>
          <w:lang w:val="af-ZA"/>
        </w:rPr>
        <w:t>ба Еҳушаъ дода шуда буд</w:t>
      </w:r>
      <w:r>
        <w:rPr>
          <w:rFonts w:ascii="TransCyrillicU" w:hAnsi="TransCyrillicU" w:cs="TransCyrillicU"/>
          <w:noProof/>
          <w:color w:val="000000"/>
          <w:sz w:val="32"/>
          <w:szCs w:val="32"/>
          <w:lang w:val="af-ZA"/>
        </w:rPr>
        <w:t>;</w:t>
      </w:r>
    </w:p>
    <w:p w:rsidR="00B0650B" w:rsidRDefault="00B0650B" w:rsidP="00B0650B">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4156DF">
        <w:rPr>
          <w:rFonts w:ascii="TransCyrillicU" w:hAnsi="TransCyrillicU" w:cs="TransCyrillicU"/>
          <w:noProof/>
          <w:color w:val="000000"/>
          <w:sz w:val="32"/>
          <w:szCs w:val="32"/>
          <w:lang w:val="af-ZA"/>
        </w:rPr>
        <w:t>ба Илёс дода шуда буд</w:t>
      </w:r>
      <w:r>
        <w:rPr>
          <w:rFonts w:ascii="TransCyrillicU" w:hAnsi="TransCyrillicU" w:cs="TransCyrillicU"/>
          <w:noProof/>
          <w:color w:val="000000"/>
          <w:sz w:val="32"/>
          <w:szCs w:val="32"/>
          <w:lang w:val="af-ZA"/>
        </w:rPr>
        <w:t>.</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4156DF" w:rsidRDefault="004156DF" w:rsidP="004156DF">
      <w:pPr>
        <w:jc w:val="both"/>
        <w:rPr>
          <w:rFonts w:ascii="TransCyrillicU" w:hAnsi="TransCyrillicU" w:cs="TransCyrillicU"/>
          <w:noProof/>
          <w:color w:val="000000"/>
          <w:sz w:val="32"/>
          <w:szCs w:val="32"/>
          <w:lang w:val="af-ZA"/>
        </w:rPr>
      </w:pPr>
    </w:p>
    <w:p w:rsidR="004156DF" w:rsidRDefault="004156DF" w:rsidP="004156D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3. Павлус фикри онро, ки муборизаи мо кори шахсӣ аст, инкишоф дода, барои тасвир намудан</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оиладориро мисол меоварад;</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монеаро мисол меоварад;</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боксро мисол меоварад;</w:t>
      </w:r>
    </w:p>
    <w:p w:rsidR="004156DF" w:rsidRPr="00B0650B"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муборизаи варзиширо мисол меоварад.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4156DF" w:rsidRDefault="004156DF" w:rsidP="004156DF">
      <w:pPr>
        <w:jc w:val="both"/>
        <w:rPr>
          <w:rFonts w:ascii="TransCyrillicU" w:hAnsi="TransCyrillicU" w:cs="TransCyrillicU"/>
          <w:noProof/>
          <w:color w:val="000000"/>
          <w:sz w:val="32"/>
          <w:szCs w:val="32"/>
          <w:lang w:val="af-ZA"/>
        </w:rPr>
      </w:pPr>
    </w:p>
    <w:p w:rsidR="004156DF" w:rsidRDefault="004156DF" w:rsidP="004156D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4. Душманони рӯҳонии бовардорон </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таҳти осмон мебошанд;</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дар хонаҳои пур аз арвоҳ мебошанд;</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дар барҳо ва тарабхонаҳо мебошанд;</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дар ҷойҳои дилхушии оммавӣ мебошанд.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4156DF" w:rsidRDefault="004156DF" w:rsidP="004156DF">
      <w:pPr>
        <w:jc w:val="both"/>
        <w:rPr>
          <w:rFonts w:ascii="TransCyrillicU" w:hAnsi="TransCyrillicU" w:cs="TransCyrillicU"/>
          <w:noProof/>
          <w:color w:val="000000"/>
          <w:sz w:val="32"/>
          <w:szCs w:val="32"/>
          <w:lang w:val="af-ZA"/>
        </w:rPr>
      </w:pPr>
    </w:p>
    <w:p w:rsidR="004156DF" w:rsidRDefault="004156DF" w:rsidP="004156D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5. Кадоме аз инҳо дар ҳаёти бовардор аҳамияти </w:t>
      </w:r>
      <w:r w:rsidRPr="004156DF">
        <w:rPr>
          <w:rFonts w:ascii="TransCyrillicU" w:hAnsi="TransCyrillicU" w:cs="TransCyrillicU"/>
          <w:i/>
          <w:noProof/>
          <w:color w:val="000000"/>
          <w:sz w:val="32"/>
          <w:szCs w:val="32"/>
          <w:lang w:val="af-ZA"/>
        </w:rPr>
        <w:t>камтар</w:t>
      </w:r>
      <w:r>
        <w:rPr>
          <w:rFonts w:ascii="TransCyrillicU" w:hAnsi="TransCyrillicU" w:cs="TransCyrillicU"/>
          <w:noProof/>
          <w:color w:val="000000"/>
          <w:sz w:val="32"/>
          <w:szCs w:val="32"/>
          <w:lang w:val="af-ZA"/>
        </w:rPr>
        <w:t xml:space="preserve"> дорад:</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ақл;</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эҳсосот;</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ирода;</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рӯҳ.</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4156DF" w:rsidRDefault="004156DF" w:rsidP="004156DF">
      <w:pPr>
        <w:jc w:val="both"/>
        <w:rPr>
          <w:rFonts w:ascii="TransCyrillicU" w:hAnsi="TransCyrillicU" w:cs="TransCyrillicU"/>
          <w:noProof/>
          <w:color w:val="000000"/>
          <w:sz w:val="32"/>
          <w:szCs w:val="32"/>
          <w:lang w:val="af-ZA"/>
        </w:rPr>
      </w:pPr>
    </w:p>
    <w:p w:rsidR="004156DF" w:rsidRPr="00B0650B" w:rsidRDefault="004156DF" w:rsidP="004156D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6. “Ҷавшани адолат”</w:t>
      </w:r>
      <w:r w:rsidR="00816BB2">
        <w:rPr>
          <w:rFonts w:ascii="TransCyrillicU" w:hAnsi="TransCyrillicU" w:cs="TransCyrillicU"/>
          <w:noProof/>
          <w:color w:val="000000"/>
          <w:sz w:val="32"/>
          <w:szCs w:val="32"/>
          <w:lang w:val="af-ZA"/>
        </w:rPr>
        <w:t xml:space="preserve"> дахл дорад</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w:t>
      </w:r>
      <w:r w:rsidR="00816BB2">
        <w:rPr>
          <w:rFonts w:ascii="TransCyrillicU" w:hAnsi="TransCyrillicU" w:cs="TransCyrillicU"/>
          <w:noProof/>
          <w:color w:val="000000"/>
          <w:sz w:val="32"/>
          <w:szCs w:val="32"/>
          <w:lang w:val="af-ZA"/>
        </w:rPr>
        <w:t>ба росткории Худо, ки Ӯ онро ба мо додааст</w:t>
      </w:r>
      <w:r>
        <w:rPr>
          <w:rFonts w:ascii="TransCyrillicU" w:hAnsi="TransCyrillicU" w:cs="TransCyrillicU"/>
          <w:noProof/>
          <w:color w:val="000000"/>
          <w:sz w:val="32"/>
          <w:szCs w:val="32"/>
          <w:lang w:val="af-ZA"/>
        </w:rPr>
        <w:t>;</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816BB2">
        <w:rPr>
          <w:rFonts w:ascii="TransCyrillicU" w:hAnsi="TransCyrillicU" w:cs="TransCyrillicU"/>
          <w:noProof/>
          <w:color w:val="000000"/>
          <w:sz w:val="32"/>
          <w:szCs w:val="32"/>
          <w:lang w:val="af-ZA"/>
        </w:rPr>
        <w:t>ба таъсири росткории Ӯ дар ҳаёти мо</w:t>
      </w:r>
      <w:r>
        <w:rPr>
          <w:rFonts w:ascii="TransCyrillicU" w:hAnsi="TransCyrillicU" w:cs="TransCyrillicU"/>
          <w:noProof/>
          <w:color w:val="000000"/>
          <w:sz w:val="32"/>
          <w:szCs w:val="32"/>
          <w:lang w:val="af-ZA"/>
        </w:rPr>
        <w:t>;</w:t>
      </w:r>
    </w:p>
    <w:p w:rsidR="00C94778"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816BB2">
        <w:rPr>
          <w:rFonts w:ascii="TransCyrillicU" w:hAnsi="TransCyrillicU" w:cs="TransCyrillicU"/>
          <w:noProof/>
          <w:color w:val="000000"/>
          <w:sz w:val="32"/>
          <w:szCs w:val="32"/>
          <w:lang w:val="af-ZA"/>
        </w:rPr>
        <w:t xml:space="preserve">ба росткорие ки мо соҳиб гаштаем, ва ба таъсири он </w:t>
      </w:r>
    </w:p>
    <w:p w:rsidR="004156DF" w:rsidRDefault="00816BB2"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дар ҳаёти мо</w:t>
      </w:r>
      <w:r w:rsidR="004156DF">
        <w:rPr>
          <w:rFonts w:ascii="TransCyrillicU" w:hAnsi="TransCyrillicU" w:cs="TransCyrillicU"/>
          <w:noProof/>
          <w:color w:val="000000"/>
          <w:sz w:val="32"/>
          <w:szCs w:val="32"/>
          <w:lang w:val="af-ZA"/>
        </w:rPr>
        <w:t>;</w:t>
      </w:r>
    </w:p>
    <w:p w:rsidR="004156DF" w:rsidRDefault="004156DF" w:rsidP="004156DF">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816BB2">
        <w:rPr>
          <w:rFonts w:ascii="TransCyrillicU" w:hAnsi="TransCyrillicU" w:cs="TransCyrillicU"/>
          <w:noProof/>
          <w:color w:val="000000"/>
          <w:sz w:val="32"/>
          <w:szCs w:val="32"/>
          <w:lang w:val="af-ZA"/>
        </w:rPr>
        <w:t>ба кӯшишҳои некӯкор шудани мо</w:t>
      </w:r>
      <w:r>
        <w:rPr>
          <w:rFonts w:ascii="TransCyrillicU" w:hAnsi="TransCyrillicU" w:cs="TransCyrillicU"/>
          <w:noProof/>
          <w:color w:val="000000"/>
          <w:sz w:val="32"/>
          <w:szCs w:val="32"/>
          <w:lang w:val="af-ZA"/>
        </w:rPr>
        <w:t>.</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180B26" w:rsidRDefault="00180B26" w:rsidP="00180B26">
      <w:pPr>
        <w:jc w:val="both"/>
        <w:rPr>
          <w:rFonts w:ascii="TransCyrillicU" w:hAnsi="TransCyrillicU" w:cs="TransCyrillicU"/>
          <w:noProof/>
          <w:color w:val="000000"/>
          <w:sz w:val="32"/>
          <w:szCs w:val="32"/>
          <w:lang w:val="af-ZA"/>
        </w:rPr>
      </w:pPr>
    </w:p>
    <w:p w:rsidR="00180B26" w:rsidRDefault="00180B26" w:rsidP="00180B26">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7. “Омодагӣ барои додани башорати осоиштагӣ” </w:t>
      </w:r>
    </w:p>
    <w:p w:rsidR="00180B26" w:rsidRDefault="00180B26" w:rsidP="00180B2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қисми аслиҳаи масеҳиён нест;</w:t>
      </w:r>
    </w:p>
    <w:p w:rsidR="00180B26" w:rsidRDefault="00180B26" w:rsidP="00180B2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осоиштагии мо бо Худо ба воситаи Инҷил аст;</w:t>
      </w:r>
    </w:p>
    <w:p w:rsidR="00C94778" w:rsidRDefault="00180B26" w:rsidP="00180B2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аз он чи дар Эфсӯсиён номбар шудааст, ягона </w:t>
      </w:r>
    </w:p>
    <w:p w:rsidR="00180B26" w:rsidRDefault="00180B26"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намуди аслиҳаи ҳуҷумӣ мебошад;</w:t>
      </w:r>
    </w:p>
    <w:p w:rsidR="00180B26" w:rsidRDefault="00180B26" w:rsidP="00180B26">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ҷузъи беаҳамияттарини аслиҳа аст.</w:t>
      </w:r>
      <w:r w:rsidR="00C94778" w:rsidRPr="00C94778">
        <w:rPr>
          <w:rFonts w:ascii="TransCyrillicU" w:hAnsi="TransCyrillicU" w:cs="TransCyrillicU"/>
          <w:noProof/>
          <w:color w:val="000000"/>
          <w:sz w:val="32"/>
          <w:szCs w:val="32"/>
          <w:lang w:val="af-ZA"/>
        </w:rPr>
        <w:t xml:space="preserve"> </w:t>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lang w:val="af-ZA"/>
        </w:rPr>
        <w:tab/>
      </w:r>
      <w:r w:rsidR="00C94778">
        <w:rPr>
          <w:rFonts w:ascii="TransCyrillicU" w:hAnsi="TransCyrillicU" w:cs="TransCyrillicU"/>
          <w:noProof/>
          <w:color w:val="000000"/>
          <w:sz w:val="32"/>
          <w:szCs w:val="32"/>
        </w:rPr>
        <w:t>___</w:t>
      </w:r>
    </w:p>
    <w:p w:rsidR="00A57DAD" w:rsidRDefault="00A57DAD" w:rsidP="00A57DAD">
      <w:pPr>
        <w:jc w:val="both"/>
        <w:rPr>
          <w:rFonts w:ascii="TransCyrillicU" w:hAnsi="TransCyrillicU" w:cs="TransCyrillicU"/>
          <w:noProof/>
          <w:color w:val="000000"/>
          <w:sz w:val="32"/>
          <w:szCs w:val="32"/>
          <w:lang w:val="af-ZA"/>
        </w:rPr>
      </w:pPr>
    </w:p>
    <w:p w:rsidR="00A57DAD" w:rsidRDefault="00A57DAD" w:rsidP="00A57DAD">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8.</w:t>
      </w:r>
      <w:r w:rsidR="00B45618">
        <w:rPr>
          <w:rFonts w:ascii="TransCyrillicU" w:hAnsi="TransCyrillicU" w:cs="TransCyrillicU"/>
          <w:noProof/>
          <w:color w:val="000000"/>
          <w:sz w:val="32"/>
          <w:szCs w:val="32"/>
          <w:lang w:val="af-ZA"/>
        </w:rPr>
        <w:t xml:space="preserve"> Истифодаи дурусти “шамшери Рӯҳ” беҳтар аз ҳама</w:t>
      </w:r>
    </w:p>
    <w:p w:rsidR="00B45618" w:rsidRDefault="00B45618" w:rsidP="00B4561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а)  дар </w:t>
      </w:r>
      <w:r w:rsidR="003616B0">
        <w:rPr>
          <w:rFonts w:ascii="TransCyrillicU" w:hAnsi="TransCyrillicU" w:cs="TransCyrillicU"/>
          <w:noProof/>
          <w:color w:val="000000"/>
          <w:sz w:val="32"/>
          <w:szCs w:val="32"/>
          <w:lang w:val="af-ZA"/>
        </w:rPr>
        <w:t>озмуда шудани</w:t>
      </w:r>
      <w:r>
        <w:rPr>
          <w:rFonts w:ascii="TransCyrillicU" w:hAnsi="TransCyrillicU" w:cs="TransCyrillicU"/>
          <w:noProof/>
          <w:color w:val="000000"/>
          <w:sz w:val="32"/>
          <w:szCs w:val="32"/>
          <w:lang w:val="af-ZA"/>
        </w:rPr>
        <w:t xml:space="preserve"> Худованд тасвир ёфтааст;</w:t>
      </w:r>
    </w:p>
    <w:p w:rsidR="00B45618" w:rsidRDefault="00B45618" w:rsidP="00B4561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w:t>
      </w:r>
      <w:r w:rsidR="00D8377E">
        <w:rPr>
          <w:rFonts w:ascii="TransCyrillicU" w:hAnsi="TransCyrillicU" w:cs="TransCyrillicU"/>
          <w:noProof/>
          <w:color w:val="000000"/>
          <w:sz w:val="32"/>
          <w:szCs w:val="32"/>
          <w:lang w:val="af-ZA"/>
        </w:rPr>
        <w:t>дар ҳуҷуми Петрус ба Малх тасвир ёфтааст</w:t>
      </w:r>
      <w:r>
        <w:rPr>
          <w:rFonts w:ascii="TransCyrillicU" w:hAnsi="TransCyrillicU" w:cs="TransCyrillicU"/>
          <w:noProof/>
          <w:color w:val="000000"/>
          <w:sz w:val="32"/>
          <w:szCs w:val="32"/>
          <w:lang w:val="af-ZA"/>
        </w:rPr>
        <w:t>;</w:t>
      </w:r>
    </w:p>
    <w:p w:rsidR="00B45618" w:rsidRDefault="00B45618" w:rsidP="00B4561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в) </w:t>
      </w:r>
      <w:r w:rsidR="00D8377E">
        <w:rPr>
          <w:rFonts w:ascii="TransCyrillicU" w:hAnsi="TransCyrillicU" w:cs="TransCyrillicU"/>
          <w:noProof/>
          <w:color w:val="000000"/>
          <w:sz w:val="32"/>
          <w:szCs w:val="32"/>
          <w:lang w:val="af-ZA"/>
        </w:rPr>
        <w:t>дар пирӯзии Довуд бар Ҷолёт тасвир ёфтааст</w:t>
      </w:r>
      <w:r>
        <w:rPr>
          <w:rFonts w:ascii="TransCyrillicU" w:hAnsi="TransCyrillicU" w:cs="TransCyrillicU"/>
          <w:noProof/>
          <w:color w:val="000000"/>
          <w:sz w:val="32"/>
          <w:szCs w:val="32"/>
          <w:lang w:val="af-ZA"/>
        </w:rPr>
        <w:t>;</w:t>
      </w:r>
    </w:p>
    <w:p w:rsidR="00B45618" w:rsidRDefault="00B45618" w:rsidP="00B45618">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D8377E">
        <w:rPr>
          <w:rFonts w:ascii="TransCyrillicU" w:hAnsi="TransCyrillicU" w:cs="TransCyrillicU"/>
          <w:noProof/>
          <w:color w:val="000000"/>
          <w:sz w:val="32"/>
          <w:szCs w:val="32"/>
          <w:lang w:val="af-ZA"/>
        </w:rPr>
        <w:t>дар мавъизаи Павлус дар Атино тасвир ёфтааст</w:t>
      </w:r>
      <w:r>
        <w:rPr>
          <w:rFonts w:ascii="TransCyrillicU" w:hAnsi="TransCyrillicU" w:cs="TransCyrillicU"/>
          <w:noProof/>
          <w:color w:val="000000"/>
          <w:sz w:val="32"/>
          <w:szCs w:val="32"/>
          <w:lang w:val="af-ZA"/>
        </w:rPr>
        <w:t>.</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B45618" w:rsidRDefault="00B45618" w:rsidP="00B45618">
      <w:pPr>
        <w:jc w:val="both"/>
        <w:rPr>
          <w:rFonts w:ascii="TransCyrillicU" w:hAnsi="TransCyrillicU" w:cs="TransCyrillicU"/>
          <w:noProof/>
          <w:color w:val="000000"/>
          <w:sz w:val="32"/>
          <w:szCs w:val="32"/>
          <w:lang w:val="af-ZA"/>
        </w:rPr>
      </w:pPr>
    </w:p>
    <w:p w:rsidR="00D8377E" w:rsidRDefault="00D8377E" w:rsidP="00D8377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9. Павлус хоҳиш мекунад, ки барои ӯ дуо кунанд, то ки ӯ</w:t>
      </w:r>
    </w:p>
    <w:p w:rsidR="00D8377E" w:rsidRDefault="00D8377E" w:rsidP="00D8377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аз зиндон озод шавад;</w:t>
      </w:r>
    </w:p>
    <w:p w:rsidR="00D8377E" w:rsidRDefault="00D8377E" w:rsidP="00D8377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б) сиҳат шавад;</w:t>
      </w:r>
    </w:p>
    <w:p w:rsidR="00D8377E" w:rsidRDefault="00D8377E" w:rsidP="00D8377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эҳтиёҷоти моддиро қонеъ намояд;</w:t>
      </w:r>
    </w:p>
    <w:p w:rsidR="00D8377E" w:rsidRDefault="00D8377E" w:rsidP="00D8377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г) ҷуръат дошта бошад, ки Масеҳро мавъиза кунад.</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D8377E" w:rsidRDefault="00D8377E" w:rsidP="00D8377E">
      <w:pPr>
        <w:jc w:val="both"/>
        <w:rPr>
          <w:rFonts w:ascii="TransCyrillicU" w:hAnsi="TransCyrillicU" w:cs="TransCyrillicU"/>
          <w:noProof/>
          <w:color w:val="000000"/>
          <w:sz w:val="32"/>
          <w:szCs w:val="32"/>
          <w:lang w:val="af-ZA"/>
        </w:rPr>
      </w:pPr>
    </w:p>
    <w:p w:rsidR="00D8377E" w:rsidRDefault="00D8377E" w:rsidP="00D8377E">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10. Вазъиятҳои шахсии Павлус</w:t>
      </w:r>
    </w:p>
    <w:p w:rsidR="00D8377E" w:rsidRDefault="00D8377E" w:rsidP="00D8377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а) дар охири Эфсӯсиён муфассал хабар дода мешаванд;</w:t>
      </w:r>
    </w:p>
    <w:p w:rsidR="00C94778" w:rsidRDefault="00D8377E" w:rsidP="00D8377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 муфассал хабар дода намешаванд, чунки ӯ дар нома </w:t>
      </w:r>
    </w:p>
    <w:p w:rsidR="00D8377E" w:rsidRDefault="00D8377E"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ба </w:t>
      </w:r>
      <w:r w:rsidR="00DA1287">
        <w:rPr>
          <w:rFonts w:ascii="TransCyrillicU" w:hAnsi="TransCyrillicU" w:cs="TransCyrillicU"/>
          <w:noProof/>
          <w:color w:val="000000"/>
          <w:sz w:val="32"/>
          <w:szCs w:val="32"/>
          <w:lang w:val="af-ZA"/>
        </w:rPr>
        <w:t>Ф</w:t>
      </w:r>
      <w:r>
        <w:rPr>
          <w:rFonts w:ascii="TransCyrillicU" w:hAnsi="TransCyrillicU" w:cs="TransCyrillicU"/>
          <w:noProof/>
          <w:color w:val="000000"/>
          <w:sz w:val="32"/>
          <w:szCs w:val="32"/>
          <w:lang w:val="af-ZA"/>
        </w:rPr>
        <w:t>илиппиён оиди худ ҳама чизро нақл кард;</w:t>
      </w:r>
    </w:p>
    <w:p w:rsidR="00C94778" w:rsidRDefault="00D8377E" w:rsidP="00D8377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в) дар Эфсӯсиён оварда намешаванд</w:t>
      </w:r>
      <w:r w:rsidR="00435DAF">
        <w:rPr>
          <w:rFonts w:ascii="TransCyrillicU" w:hAnsi="TransCyrillicU" w:cs="TransCyrillicU"/>
          <w:noProof/>
          <w:color w:val="000000"/>
          <w:sz w:val="32"/>
          <w:szCs w:val="32"/>
          <w:lang w:val="af-ZA"/>
        </w:rPr>
        <w:t xml:space="preserve">, чунки </w:t>
      </w:r>
      <w:r>
        <w:rPr>
          <w:rFonts w:ascii="TransCyrillicU" w:hAnsi="TransCyrillicU" w:cs="TransCyrillicU"/>
          <w:noProof/>
          <w:color w:val="000000"/>
          <w:sz w:val="32"/>
          <w:szCs w:val="32"/>
          <w:lang w:val="af-ZA"/>
        </w:rPr>
        <w:t xml:space="preserve">хусусияти </w:t>
      </w:r>
    </w:p>
    <w:p w:rsidR="00C94778" w:rsidRDefault="00D8377E"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нома </w:t>
      </w:r>
      <w:r w:rsidR="00435DAF">
        <w:rPr>
          <w:rFonts w:ascii="TransCyrillicU" w:hAnsi="TransCyrillicU" w:cs="TransCyrillicU"/>
          <w:noProof/>
          <w:color w:val="000000"/>
          <w:sz w:val="32"/>
          <w:szCs w:val="32"/>
          <w:lang w:val="af-ZA"/>
        </w:rPr>
        <w:t xml:space="preserve">дигар аст, </w:t>
      </w:r>
      <w:r>
        <w:rPr>
          <w:rFonts w:ascii="TransCyrillicU" w:hAnsi="TransCyrillicU" w:cs="TransCyrillicU"/>
          <w:noProof/>
          <w:color w:val="000000"/>
          <w:sz w:val="32"/>
          <w:szCs w:val="32"/>
          <w:lang w:val="af-ZA"/>
        </w:rPr>
        <w:t xml:space="preserve">ва Тӯхикӯс </w:t>
      </w:r>
      <w:r w:rsidR="00435DAF">
        <w:rPr>
          <w:rFonts w:ascii="TransCyrillicU" w:hAnsi="TransCyrillicU" w:cs="TransCyrillicU"/>
          <w:noProof/>
          <w:color w:val="000000"/>
          <w:sz w:val="32"/>
          <w:szCs w:val="32"/>
          <w:lang w:val="af-ZA"/>
        </w:rPr>
        <w:t>метавонист шахсан</w:t>
      </w:r>
      <w:r w:rsidR="00C94778">
        <w:rPr>
          <w:rFonts w:ascii="TransCyrillicU" w:hAnsi="TransCyrillicU" w:cs="TransCyrillicU"/>
          <w:noProof/>
          <w:color w:val="000000"/>
          <w:sz w:val="32"/>
          <w:szCs w:val="32"/>
          <w:lang w:val="af-ZA"/>
        </w:rPr>
        <w:t xml:space="preserve"> </w:t>
      </w:r>
      <w:r w:rsidR="00435DAF">
        <w:rPr>
          <w:rFonts w:ascii="TransCyrillicU" w:hAnsi="TransCyrillicU" w:cs="TransCyrillicU"/>
          <w:noProof/>
          <w:color w:val="000000"/>
          <w:sz w:val="32"/>
          <w:szCs w:val="32"/>
          <w:lang w:val="af-ZA"/>
        </w:rPr>
        <w:t xml:space="preserve">ҳамаашро </w:t>
      </w:r>
    </w:p>
    <w:p w:rsidR="00D8377E" w:rsidRDefault="00435DAF" w:rsidP="00C94778">
      <w:pPr>
        <w:ind w:left="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муфассал нақл кунад</w:t>
      </w:r>
      <w:r w:rsidR="00D8377E">
        <w:rPr>
          <w:rFonts w:ascii="TransCyrillicU" w:hAnsi="TransCyrillicU" w:cs="TransCyrillicU"/>
          <w:noProof/>
          <w:color w:val="000000"/>
          <w:sz w:val="32"/>
          <w:szCs w:val="32"/>
          <w:lang w:val="af-ZA"/>
        </w:rPr>
        <w:t>;</w:t>
      </w:r>
    </w:p>
    <w:p w:rsidR="00C94778" w:rsidRDefault="00D8377E" w:rsidP="00D8377E">
      <w:pPr>
        <w:ind w:firstLine="360"/>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 xml:space="preserve">г) </w:t>
      </w:r>
      <w:r w:rsidR="00435DAF">
        <w:rPr>
          <w:rFonts w:ascii="TransCyrillicU" w:hAnsi="TransCyrillicU" w:cs="TransCyrillicU"/>
          <w:noProof/>
          <w:color w:val="000000"/>
          <w:sz w:val="32"/>
          <w:szCs w:val="32"/>
          <w:lang w:val="af-ZA"/>
        </w:rPr>
        <w:t xml:space="preserve">зикр намешаванд, чунки ин ба сокинони Эфсӯс </w:t>
      </w:r>
    </w:p>
    <w:p w:rsidR="00D8377E" w:rsidRDefault="00435DAF" w:rsidP="00C94778">
      <w:pPr>
        <w:ind w:firstLine="708"/>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шавқовар</w:t>
      </w:r>
      <w:r w:rsidR="00C94778">
        <w:rPr>
          <w:rFonts w:ascii="TransCyrillicU" w:hAnsi="TransCyrillicU" w:cs="TransCyrillicU"/>
          <w:noProof/>
          <w:color w:val="000000"/>
          <w:sz w:val="32"/>
          <w:szCs w:val="32"/>
          <w:lang w:val="af-ZA"/>
        </w:rPr>
        <w:t xml:space="preserve"> </w:t>
      </w:r>
      <w:r>
        <w:rPr>
          <w:rFonts w:ascii="TransCyrillicU" w:hAnsi="TransCyrillicU" w:cs="TransCyrillicU"/>
          <w:noProof/>
          <w:color w:val="000000"/>
          <w:sz w:val="32"/>
          <w:szCs w:val="32"/>
          <w:lang w:val="af-ZA"/>
        </w:rPr>
        <w:t>набуд</w:t>
      </w:r>
      <w:r w:rsidR="00D8377E">
        <w:rPr>
          <w:rFonts w:ascii="TransCyrillicU" w:hAnsi="TransCyrillicU" w:cs="TransCyrillicU"/>
          <w:noProof/>
          <w:color w:val="000000"/>
          <w:sz w:val="32"/>
          <w:szCs w:val="32"/>
          <w:lang w:val="af-ZA"/>
        </w:rPr>
        <w:t>.</w:t>
      </w:r>
      <w:r w:rsidR="00C94778" w:rsidRPr="00C94778">
        <w:rPr>
          <w:rFonts w:ascii="TransCyrillicU" w:hAnsi="TransCyrillicU" w:cs="TransCyrillicU"/>
          <w:noProof/>
          <w:color w:val="000000"/>
          <w:sz w:val="32"/>
          <w:szCs w:val="32"/>
        </w:rPr>
        <w:t xml:space="preserve"> </w:t>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lang w:val="en-US"/>
        </w:rPr>
        <w:tab/>
      </w:r>
      <w:r w:rsidR="00C94778">
        <w:rPr>
          <w:rFonts w:ascii="TransCyrillicU" w:hAnsi="TransCyrillicU" w:cs="TransCyrillicU"/>
          <w:noProof/>
          <w:color w:val="000000"/>
          <w:sz w:val="32"/>
          <w:szCs w:val="32"/>
        </w:rPr>
        <w:t>___</w:t>
      </w:r>
    </w:p>
    <w:p w:rsidR="00435DAF" w:rsidRDefault="00435DAF" w:rsidP="00435DAF">
      <w:pPr>
        <w:jc w:val="both"/>
        <w:rPr>
          <w:rFonts w:ascii="TransCyrillicU" w:hAnsi="TransCyrillicU" w:cs="TransCyrillicU"/>
          <w:noProof/>
          <w:color w:val="000000"/>
          <w:sz w:val="32"/>
          <w:szCs w:val="32"/>
          <w:lang w:val="af-ZA"/>
        </w:rPr>
      </w:pPr>
    </w:p>
    <w:p w:rsidR="00435DAF" w:rsidRPr="00D43D02" w:rsidRDefault="00435DAF" w:rsidP="00435DAF">
      <w:pPr>
        <w:jc w:val="both"/>
        <w:rPr>
          <w:rFonts w:ascii="TransCyrillicU" w:hAnsi="TransCyrillicU" w:cs="TransCyrillicU"/>
          <w:b/>
          <w:noProof/>
          <w:color w:val="000000"/>
          <w:sz w:val="32"/>
          <w:szCs w:val="32"/>
          <w:lang w:val="af-ZA"/>
        </w:rPr>
      </w:pPr>
      <w:r w:rsidRPr="00D43D02">
        <w:rPr>
          <w:rFonts w:ascii="TransCyrillicU" w:hAnsi="TransCyrillicU" w:cs="TransCyrillicU"/>
          <w:b/>
          <w:noProof/>
          <w:color w:val="000000"/>
          <w:sz w:val="32"/>
          <w:szCs w:val="32"/>
          <w:lang w:val="af-ZA"/>
        </w:rPr>
        <w:t>Шумо дар ин бора чӣ фикр доред?</w:t>
      </w:r>
    </w:p>
    <w:p w:rsidR="00435DAF" w:rsidRDefault="00435DAF" w:rsidP="00435DAF">
      <w:pPr>
        <w:jc w:val="both"/>
        <w:rPr>
          <w:rFonts w:ascii="TransCyrillicU" w:hAnsi="TransCyrillicU" w:cs="TransCyrillicU"/>
          <w:noProof/>
          <w:color w:val="000000"/>
          <w:sz w:val="32"/>
          <w:szCs w:val="32"/>
          <w:lang w:val="af-ZA"/>
        </w:rPr>
      </w:pPr>
      <w:r>
        <w:rPr>
          <w:rFonts w:ascii="TransCyrillicU" w:hAnsi="TransCyrillicU" w:cs="TransCyrillicU"/>
          <w:noProof/>
          <w:color w:val="000000"/>
          <w:sz w:val="32"/>
          <w:szCs w:val="32"/>
          <w:lang w:val="af-ZA"/>
        </w:rPr>
        <w:tab/>
        <w:t>Дар ин дарс чӣ чиз ба шумо таъсири бештар расонд?</w:t>
      </w:r>
    </w:p>
    <w:p w:rsidR="00435DAF" w:rsidRPr="00435DAF" w:rsidRDefault="00435DAF" w:rsidP="00435DAF">
      <w:pPr>
        <w:jc w:val="both"/>
        <w:rPr>
          <w:rFonts w:ascii="TransCyrillicU" w:hAnsi="TransCyrillicU" w:cs="TransCyrillicU"/>
          <w:noProof/>
          <w:color w:val="000000"/>
          <w:sz w:val="32"/>
          <w:szCs w:val="32"/>
        </w:rPr>
      </w:pPr>
      <w:r>
        <w:rPr>
          <w:rFonts w:ascii="TransCyrillicU" w:hAnsi="TransCyrillicU" w:cs="TransCyrillicU"/>
          <w:noProof/>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77E" w:rsidRDefault="00D8377E" w:rsidP="00D8377E">
      <w:pPr>
        <w:jc w:val="both"/>
        <w:rPr>
          <w:rFonts w:ascii="TransCyrillicU" w:hAnsi="TransCyrillicU" w:cs="TransCyrillicU"/>
          <w:noProof/>
          <w:color w:val="000000"/>
          <w:sz w:val="32"/>
          <w:szCs w:val="32"/>
        </w:rPr>
      </w:pPr>
    </w:p>
    <w:p w:rsidR="00D43D02" w:rsidRDefault="00D43D02" w:rsidP="00D8377E">
      <w:pPr>
        <w:jc w:val="both"/>
        <w:rPr>
          <w:rFonts w:ascii="TransCyrillicU" w:hAnsi="TransCyrillicU" w:cs="TransCyrillicU"/>
          <w:noProof/>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43D02" w:rsidRPr="004D4D26" w:rsidTr="004D4D26">
        <w:tc>
          <w:tcPr>
            <w:tcW w:w="9571" w:type="dxa"/>
          </w:tcPr>
          <w:p w:rsidR="00D43D02" w:rsidRPr="004D4D26" w:rsidRDefault="00D43D02" w:rsidP="004D4D26">
            <w:pPr>
              <w:jc w:val="both"/>
              <w:rPr>
                <w:rFonts w:ascii="TransCyrillicU" w:hAnsi="TransCyrillicU" w:cs="TransCyrillicU"/>
                <w:noProof/>
                <w:color w:val="000000"/>
                <w:sz w:val="32"/>
                <w:szCs w:val="32"/>
                <w:lang w:val="af-ZA"/>
              </w:rPr>
            </w:pPr>
            <w:r w:rsidRPr="004D4D26">
              <w:rPr>
                <w:rFonts w:ascii="TransCyrillicU" w:hAnsi="TransCyrillicU" w:cs="TransCyrillicU"/>
                <w:noProof/>
                <w:color w:val="000000"/>
                <w:sz w:val="32"/>
                <w:szCs w:val="32"/>
                <w:lang w:val="af-ZA"/>
              </w:rPr>
              <w:t>Хоҳишмандем, ки ба ҳамаи саволҳои дафтари имтиҳонӣ ҷавоб дода, онро ба нишонии зерин равон кунед:</w:t>
            </w:r>
          </w:p>
          <w:p w:rsidR="00D43D02" w:rsidRPr="004D4D26" w:rsidRDefault="00D43D02" w:rsidP="004D4D26">
            <w:pPr>
              <w:jc w:val="both"/>
              <w:rPr>
                <w:rFonts w:ascii="TransCyrillicU" w:hAnsi="TransCyrillicU" w:cs="TransCyrillicU"/>
                <w:noProof/>
                <w:color w:val="000000"/>
                <w:sz w:val="32"/>
                <w:szCs w:val="32"/>
                <w:lang w:val="af-ZA"/>
              </w:rPr>
            </w:pPr>
          </w:p>
          <w:p w:rsidR="00D43D02" w:rsidRPr="004D4D26" w:rsidRDefault="00D43D02" w:rsidP="004D4D26">
            <w:pPr>
              <w:jc w:val="both"/>
              <w:rPr>
                <w:rFonts w:ascii="TransCyrillicU" w:hAnsi="TransCyrillicU" w:cs="TransCyrillicU"/>
                <w:noProof/>
                <w:color w:val="000000"/>
                <w:sz w:val="32"/>
                <w:szCs w:val="32"/>
                <w:lang w:val="af-ZA"/>
              </w:rPr>
            </w:pPr>
          </w:p>
          <w:p w:rsidR="00D43D02" w:rsidRPr="004D4D26" w:rsidRDefault="00D43D02" w:rsidP="004D4D26">
            <w:pPr>
              <w:jc w:val="both"/>
              <w:rPr>
                <w:rFonts w:ascii="TransCyrillicU" w:hAnsi="TransCyrillicU" w:cs="TransCyrillicU"/>
                <w:noProof/>
                <w:color w:val="000000"/>
                <w:sz w:val="32"/>
                <w:szCs w:val="32"/>
                <w:lang w:val="af-ZA"/>
              </w:rPr>
            </w:pPr>
          </w:p>
          <w:p w:rsidR="00D43D02" w:rsidRPr="004D4D26" w:rsidRDefault="00D43D02" w:rsidP="004D4D26">
            <w:pPr>
              <w:jc w:val="both"/>
              <w:rPr>
                <w:rFonts w:ascii="TransCyrillicU" w:hAnsi="TransCyrillicU" w:cs="TransCyrillicU"/>
                <w:noProof/>
                <w:color w:val="000000"/>
                <w:sz w:val="32"/>
                <w:szCs w:val="32"/>
                <w:lang w:val="af-ZA"/>
              </w:rPr>
            </w:pPr>
          </w:p>
          <w:p w:rsidR="00D43D02" w:rsidRPr="004D4D26" w:rsidRDefault="00D43D02" w:rsidP="004D4D26">
            <w:pPr>
              <w:jc w:val="both"/>
              <w:rPr>
                <w:rFonts w:ascii="TransCyrillicU" w:hAnsi="TransCyrillicU" w:cs="TransCyrillicU"/>
                <w:noProof/>
                <w:color w:val="000000"/>
                <w:sz w:val="32"/>
                <w:szCs w:val="32"/>
                <w:lang w:val="af-ZA"/>
              </w:rPr>
            </w:pPr>
          </w:p>
        </w:tc>
      </w:tr>
    </w:tbl>
    <w:p w:rsidR="00D43D02" w:rsidRDefault="00D43D02" w:rsidP="00D8377E">
      <w:pPr>
        <w:jc w:val="both"/>
        <w:rPr>
          <w:rFonts w:ascii="TransCyrillicU" w:hAnsi="TransCyrillicU" w:cs="TransCyrillicU"/>
          <w:noProof/>
          <w:color w:val="000000"/>
          <w:sz w:val="32"/>
          <w:szCs w:val="32"/>
          <w:lang w:val="af-ZA"/>
        </w:rPr>
      </w:pPr>
    </w:p>
    <w:p w:rsidR="00D8377E" w:rsidRPr="00B0650B" w:rsidRDefault="00D8377E" w:rsidP="00D8377E">
      <w:pPr>
        <w:jc w:val="both"/>
        <w:rPr>
          <w:rFonts w:ascii="TransCyrillicU" w:hAnsi="TransCyrillicU" w:cs="TransCyrillicU"/>
          <w:noProof/>
          <w:color w:val="000000"/>
          <w:sz w:val="32"/>
          <w:szCs w:val="32"/>
          <w:lang w:val="af-ZA"/>
        </w:rPr>
      </w:pPr>
    </w:p>
    <w:sectPr w:rsidR="00D8377E" w:rsidRPr="00B0650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7E7" w:rsidRDefault="007767E7" w:rsidP="004D4D26">
      <w:r>
        <w:separator/>
      </w:r>
    </w:p>
  </w:endnote>
  <w:endnote w:type="continuationSeparator" w:id="0">
    <w:p w:rsidR="007767E7" w:rsidRDefault="007767E7" w:rsidP="004D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CA">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ansCyrillicU">
    <w:altName w:val="Calibri"/>
    <w:charset w:val="CC"/>
    <w:family w:val="auto"/>
    <w:pitch w:val="variable"/>
    <w:sig w:usb0="80000267" w:usb1="00000000" w:usb2="00000000" w:usb3="00000000" w:csb0="00000005" w:csb1="00000000"/>
  </w:font>
  <w:font w:name="TransCyrillicChanU">
    <w:altName w:val="Calibri"/>
    <w:charset w:val="CC"/>
    <w:family w:val="auto"/>
    <w:pitch w:val="variable"/>
    <w:sig w:usb0="80000267" w:usb1="00000000" w:usb2="00000000" w:usb3="00000000" w:csb0="00000005"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65" w:rsidRDefault="00C10365">
    <w:pPr>
      <w:pStyle w:val="Fuzeile"/>
      <w:jc w:val="center"/>
    </w:pPr>
    <w:r>
      <w:fldChar w:fldCharType="begin"/>
    </w:r>
    <w:r>
      <w:instrText xml:space="preserve"> PAGE   \* MERGEFORMAT </w:instrText>
    </w:r>
    <w:r>
      <w:fldChar w:fldCharType="separate"/>
    </w:r>
    <w:r w:rsidR="00DA1287">
      <w:rPr>
        <w:noProof/>
      </w:rPr>
      <w:t>29</w:t>
    </w:r>
    <w:r>
      <w:fldChar w:fldCharType="end"/>
    </w:r>
  </w:p>
  <w:p w:rsidR="00C10365" w:rsidRDefault="00C103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7E7" w:rsidRDefault="007767E7" w:rsidP="004D4D26">
      <w:r>
        <w:separator/>
      </w:r>
    </w:p>
  </w:footnote>
  <w:footnote w:type="continuationSeparator" w:id="0">
    <w:p w:rsidR="007767E7" w:rsidRDefault="007767E7" w:rsidP="004D4D26">
      <w:r>
        <w:continuationSeparator/>
      </w:r>
    </w:p>
  </w:footnote>
  <w:footnote w:id="1">
    <w:p w:rsidR="00614DE6" w:rsidRPr="00E37F50" w:rsidRDefault="00105186">
      <w:pPr>
        <w:pStyle w:val="Funotentext"/>
        <w:rPr>
          <w:rFonts w:ascii="Palatino Linotype" w:hAnsi="Palatino Linotype"/>
          <w:lang w:val="af-ZA"/>
        </w:rPr>
      </w:pPr>
      <w:r w:rsidRPr="00E37F50">
        <w:rPr>
          <w:rStyle w:val="Funotenzeichen"/>
          <w:rFonts w:ascii="Palatino Linotype" w:hAnsi="Palatino Linotype"/>
        </w:rPr>
        <w:t>*</w:t>
      </w:r>
      <w:r w:rsidR="00614DE6" w:rsidRPr="00E37F50">
        <w:rPr>
          <w:rFonts w:ascii="Palatino Linotype" w:hAnsi="Palatino Linotype"/>
        </w:rPr>
        <w:t xml:space="preserve"> </w:t>
      </w:r>
      <w:r w:rsidR="00614DE6" w:rsidRPr="00E37F50">
        <w:rPr>
          <w:rFonts w:ascii="Palatino Linotype" w:hAnsi="Palatino Linotype"/>
          <w:lang w:val="af-ZA"/>
        </w:rPr>
        <w:t>Фарогир – дарбаргирандаи ҳама чиз</w:t>
      </w:r>
    </w:p>
  </w:footnote>
  <w:footnote w:id="2">
    <w:p w:rsidR="00614DE6" w:rsidRPr="00E37F50" w:rsidRDefault="00105186">
      <w:pPr>
        <w:pStyle w:val="Funotentext"/>
        <w:rPr>
          <w:rFonts w:ascii="Palatino Linotype" w:eastAsia="MS Mincho" w:hAnsi="Palatino Linotype" w:cs="MS Mincho"/>
          <w:lang w:val="af-ZA"/>
        </w:rPr>
      </w:pPr>
      <w:r w:rsidRPr="00E37F50">
        <w:rPr>
          <w:rStyle w:val="Funotenzeichen"/>
          <w:rFonts w:ascii="Palatino Linotype" w:hAnsi="Palatino Linotype"/>
        </w:rPr>
        <w:t>*</w:t>
      </w:r>
      <w:r w:rsidRPr="00E37F50">
        <w:rPr>
          <w:rFonts w:ascii="Palatino Linotype" w:hAnsi="Palatino Linotype"/>
        </w:rPr>
        <w:t xml:space="preserve"> </w:t>
      </w:r>
      <w:r w:rsidR="0038104C" w:rsidRPr="00E37F50">
        <w:rPr>
          <w:rFonts w:ascii="Palatino Linotype" w:hAnsi="Palatino Linotype"/>
          <w:lang w:val="af-ZA"/>
        </w:rPr>
        <w:t>Бид</w:t>
      </w:r>
      <w:r w:rsidR="00614DE6" w:rsidRPr="00E37F50">
        <w:rPr>
          <w:rFonts w:ascii="Palatino Linotype" w:hAnsi="Palatino Linotype"/>
          <w:lang w:val="af-ZA"/>
        </w:rPr>
        <w:t>ъ</w:t>
      </w:r>
      <w:r w:rsidR="0038104C" w:rsidRPr="00E37F50">
        <w:rPr>
          <w:rFonts w:ascii="Palatino Linotype" w:hAnsi="Palatino Linotype"/>
          <w:lang w:val="af-ZA"/>
        </w:rPr>
        <w:t>ат – ворид намудани иловаҳо ба таълимоти дин</w:t>
      </w:r>
      <w:r w:rsidR="0038104C" w:rsidRPr="00E37F50">
        <w:rPr>
          <w:rFonts w:ascii="Palatino Linotype" w:eastAsia="MS Mincho" w:hAnsi="Palatino Linotype" w:cs="MS Mincho"/>
          <w:lang w:val="af-ZA"/>
        </w:rPr>
        <w:t>ӣ</w:t>
      </w:r>
    </w:p>
  </w:footnote>
  <w:footnote w:id="3">
    <w:p w:rsidR="00004A72" w:rsidRPr="00E37F50" w:rsidRDefault="00105186">
      <w:pPr>
        <w:pStyle w:val="Funotentext"/>
        <w:rPr>
          <w:rFonts w:ascii="Palatino Linotype" w:eastAsia="MS Mincho" w:hAnsi="Palatino Linotype" w:cs="MS Mincho"/>
          <w:lang w:val="af-ZA"/>
        </w:rPr>
      </w:pPr>
      <w:r w:rsidRPr="00E37F50">
        <w:rPr>
          <w:rStyle w:val="Funotenzeichen"/>
          <w:rFonts w:ascii="Palatino Linotype" w:hAnsi="Palatino Linotype"/>
        </w:rPr>
        <w:t>*</w:t>
      </w:r>
      <w:r w:rsidRPr="00E37F50">
        <w:rPr>
          <w:rFonts w:ascii="Palatino Linotype" w:hAnsi="Palatino Linotype"/>
          <w:lang w:val="af-ZA"/>
        </w:rPr>
        <w:t xml:space="preserve"> </w:t>
      </w:r>
      <w:r w:rsidR="00004A72" w:rsidRPr="00E37F50">
        <w:rPr>
          <w:rFonts w:ascii="Palatino Linotype" w:hAnsi="Palatino Linotype"/>
          <w:lang w:val="af-ZA"/>
        </w:rPr>
        <w:t>Мувозинат - баробарвазн</w:t>
      </w:r>
      <w:r w:rsidR="00004A72" w:rsidRPr="00E37F50">
        <w:rPr>
          <w:rFonts w:ascii="Palatino Linotype" w:eastAsia="MS Mincho" w:hAnsi="Palatino Linotype" w:cs="MS Mincho"/>
          <w:lang w:val="af-ZA"/>
        </w:rPr>
        <w:t>ӣ</w:t>
      </w:r>
    </w:p>
  </w:footnote>
  <w:footnote w:id="4">
    <w:p w:rsidR="004E5A63" w:rsidRPr="00E37F50" w:rsidRDefault="004E5A63">
      <w:pPr>
        <w:pStyle w:val="Funotentext"/>
        <w:rPr>
          <w:lang w:val="af-ZA"/>
        </w:rPr>
      </w:pPr>
      <w:r w:rsidRPr="00E37F50">
        <w:rPr>
          <w:rStyle w:val="Funotenzeichen"/>
        </w:rPr>
        <w:t>*</w:t>
      </w:r>
      <w:r w:rsidRPr="00E37F50">
        <w:t xml:space="preserve"> </w:t>
      </w:r>
      <w:r w:rsidRPr="00E37F50">
        <w:rPr>
          <w:lang w:val="af-ZA"/>
        </w:rPr>
        <w:t>собит - устувор</w:t>
      </w:r>
    </w:p>
  </w:footnote>
  <w:footnote w:id="5">
    <w:p w:rsidR="004E5A63" w:rsidRPr="00E37F50" w:rsidRDefault="004E5A63">
      <w:pPr>
        <w:pStyle w:val="Funotentext"/>
        <w:rPr>
          <w:lang w:val="af-ZA"/>
        </w:rPr>
      </w:pPr>
      <w:r w:rsidRPr="00E37F50">
        <w:rPr>
          <w:rStyle w:val="Funotenzeichen"/>
        </w:rPr>
        <w:t>*</w:t>
      </w:r>
      <w:r w:rsidRPr="00E37F50">
        <w:t xml:space="preserve"> </w:t>
      </w:r>
      <w:r w:rsidRPr="00E37F50">
        <w:rPr>
          <w:lang w:val="af-ZA"/>
        </w:rPr>
        <w:t>муртад - аздингашта</w:t>
      </w:r>
    </w:p>
  </w:footnote>
  <w:footnote w:id="6">
    <w:p w:rsidR="004E5A63" w:rsidRPr="00E37F50" w:rsidRDefault="004E5A63">
      <w:pPr>
        <w:pStyle w:val="Funotentext"/>
        <w:rPr>
          <w:lang w:val="af-ZA"/>
        </w:rPr>
      </w:pPr>
      <w:r w:rsidRPr="00E37F50">
        <w:rPr>
          <w:rStyle w:val="Funotenzeichen"/>
          <w:lang w:val="af-ZA"/>
        </w:rPr>
        <w:t>*</w:t>
      </w:r>
      <w:r w:rsidRPr="00E37F50">
        <w:rPr>
          <w:lang w:val="af-ZA"/>
        </w:rPr>
        <w:t xml:space="preserve"> </w:t>
      </w:r>
      <w:r w:rsidRPr="00E37F50">
        <w:rPr>
          <w:rFonts w:ascii="TransCyrillicU" w:hAnsi="TransCyrillicU" w:cs="TransCyrillicU"/>
          <w:noProof/>
          <w:color w:val="000000"/>
          <w:lang w:val="af-ZA"/>
        </w:rPr>
        <w:t>саҳн – ҳавлӣ, злангӣ, майдон</w:t>
      </w:r>
    </w:p>
  </w:footnote>
  <w:footnote w:id="7">
    <w:p w:rsidR="004E5A63" w:rsidRPr="00E37F50" w:rsidRDefault="004E5A63">
      <w:pPr>
        <w:pStyle w:val="Funotentext"/>
        <w:rPr>
          <w:rFonts w:ascii="Palatino Linotype" w:hAnsi="Palatino Linotype"/>
          <w:lang w:val="af-ZA"/>
        </w:rPr>
      </w:pPr>
      <w:r w:rsidRPr="00E37F50">
        <w:rPr>
          <w:rStyle w:val="Funotenzeichen"/>
          <w:rFonts w:ascii="Palatino Linotype" w:hAnsi="Palatino Linotype"/>
          <w:lang w:val="af-ZA"/>
        </w:rPr>
        <w:t>*</w:t>
      </w:r>
      <w:r w:rsidRPr="00E37F50">
        <w:rPr>
          <w:rFonts w:ascii="Palatino Linotype" w:hAnsi="Palatino Linotype"/>
          <w:lang w:val="af-ZA"/>
        </w:rPr>
        <w:t xml:space="preserve"> кафорат </w:t>
      </w:r>
      <w:r w:rsidR="00E37F50" w:rsidRPr="00E37F50">
        <w:rPr>
          <w:rFonts w:ascii="Palatino Linotype" w:hAnsi="Palatino Linotype"/>
          <w:lang w:val="af-ZA"/>
        </w:rPr>
        <w:t>–</w:t>
      </w:r>
      <w:r w:rsidRPr="00E37F50">
        <w:rPr>
          <w:rFonts w:ascii="Palatino Linotype" w:hAnsi="Palatino Linotype"/>
          <w:lang w:val="af-ZA"/>
        </w:rPr>
        <w:t xml:space="preserve"> </w:t>
      </w:r>
      <w:r w:rsidR="00E37F50" w:rsidRPr="00E37F50">
        <w:rPr>
          <w:rFonts w:ascii="Palatino Linotype" w:hAnsi="Palatino Linotype"/>
          <w:lang w:val="af-ZA"/>
        </w:rPr>
        <w:t>бахшида шудани гуноҳҳо</w:t>
      </w:r>
    </w:p>
  </w:footnote>
  <w:footnote w:id="8">
    <w:p w:rsidR="00E37F50" w:rsidRPr="00E37F50" w:rsidRDefault="00E37F50">
      <w:pPr>
        <w:pStyle w:val="Funotentext"/>
        <w:rPr>
          <w:rFonts w:ascii="Palatino Linotype" w:eastAsia="MS Mincho" w:hAnsi="Palatino Linotype" w:cs="MS Mincho"/>
          <w:lang w:val="af-ZA"/>
        </w:rPr>
      </w:pPr>
      <w:r w:rsidRPr="00E37F50">
        <w:rPr>
          <w:rStyle w:val="Funotenzeichen"/>
          <w:rFonts w:ascii="Palatino Linotype" w:hAnsi="Palatino Linotype"/>
          <w:lang w:val="af-ZA"/>
        </w:rPr>
        <w:t>*</w:t>
      </w:r>
      <w:r w:rsidRPr="00E37F50">
        <w:rPr>
          <w:rFonts w:ascii="Palatino Linotype" w:hAnsi="Palatino Linotype"/>
          <w:lang w:val="af-ZA"/>
        </w:rPr>
        <w:t xml:space="preserve"> таҷассум –</w:t>
      </w:r>
      <w:r w:rsidRPr="00E37F50">
        <w:rPr>
          <w:lang w:val="af-ZA"/>
        </w:rPr>
        <w:t xml:space="preserve"> </w:t>
      </w:r>
      <w:r w:rsidRPr="00E37F50">
        <w:rPr>
          <w:rFonts w:ascii="Palatino Linotype" w:hAnsi="Palatino Linotype"/>
          <w:lang w:val="af-ZA"/>
        </w:rPr>
        <w:t>ҷисм шудан (дар шакли инсонӣ ба замин омадани Писари Худо)</w:t>
      </w:r>
    </w:p>
  </w:footnote>
  <w:footnote w:id="9">
    <w:p w:rsidR="00E37F50" w:rsidRPr="00E37F50" w:rsidRDefault="00E37F50">
      <w:pPr>
        <w:pStyle w:val="Funotentext"/>
        <w:rPr>
          <w:rFonts w:ascii="Palatino Linotype" w:eastAsia="MS Mincho" w:hAnsi="Palatino Linotype" w:cs="MS Mincho"/>
          <w:lang w:val="af-ZA"/>
        </w:rPr>
      </w:pPr>
      <w:r w:rsidRPr="00E37F50">
        <w:rPr>
          <w:rStyle w:val="Funotenzeichen"/>
          <w:rFonts w:ascii="Palatino Linotype" w:hAnsi="Palatino Linotype"/>
        </w:rPr>
        <w:t>*</w:t>
      </w:r>
      <w:r w:rsidRPr="00E37F50">
        <w:rPr>
          <w:rFonts w:ascii="Palatino Linotype" w:hAnsi="Palatino Linotype"/>
        </w:rPr>
        <w:t xml:space="preserve"> </w:t>
      </w:r>
      <w:r w:rsidRPr="00E37F50">
        <w:rPr>
          <w:rFonts w:ascii="Palatino Linotype" w:hAnsi="Palatino Linotype"/>
          <w:lang w:val="af-ZA"/>
        </w:rPr>
        <w:t>зовиз – г</w:t>
      </w:r>
      <w:r w:rsidRPr="00E37F50">
        <w:rPr>
          <w:rFonts w:ascii="Palatino Linotype" w:eastAsia="MS Mincho" w:hAnsi="Palatino Linotype" w:cs="MS Mincho"/>
          <w:lang w:val="af-ZA"/>
        </w:rPr>
        <w:t>ӯша, кунҷ</w:t>
      </w:r>
    </w:p>
  </w:footnote>
  <w:footnote w:id="10">
    <w:p w:rsidR="00E37F50" w:rsidRPr="00E37F50" w:rsidRDefault="00E37F50">
      <w:pPr>
        <w:pStyle w:val="Funotentext"/>
        <w:rPr>
          <w:rFonts w:ascii="Palatino Linotype" w:hAnsi="Palatino Linotype"/>
        </w:rPr>
      </w:pPr>
      <w:r w:rsidRPr="00E37F50">
        <w:rPr>
          <w:rStyle w:val="Funotenzeichen"/>
          <w:rFonts w:ascii="Palatino Linotype" w:hAnsi="Palatino Linotype"/>
        </w:rPr>
        <w:t>*</w:t>
      </w:r>
      <w:r w:rsidRPr="00E37F50">
        <w:rPr>
          <w:rFonts w:ascii="Palatino Linotype" w:hAnsi="Palatino Linotype"/>
        </w:rPr>
        <w:t xml:space="preserve"> </w:t>
      </w:r>
      <w:r w:rsidRPr="00E37F50">
        <w:rPr>
          <w:rFonts w:ascii="Palatino Linotype" w:hAnsi="Palatino Linotype" w:cs="TransCyrillicU"/>
          <w:noProof/>
          <w:color w:val="000000"/>
          <w:lang w:val="af-ZA"/>
        </w:rPr>
        <w:t>аҳром - пирамида</w:t>
      </w:r>
    </w:p>
  </w:footnote>
  <w:footnote w:id="11">
    <w:p w:rsidR="00D00404" w:rsidRPr="00D00404" w:rsidRDefault="00D00404">
      <w:pPr>
        <w:pStyle w:val="Funotentext"/>
        <w:rPr>
          <w:rFonts w:ascii="Palatino Linotype" w:hAnsi="Palatino Linotype"/>
        </w:rPr>
      </w:pPr>
      <w:r w:rsidRPr="00D00404">
        <w:rPr>
          <w:rStyle w:val="Funotenzeichen"/>
          <w:rFonts w:ascii="Palatino Linotype" w:hAnsi="Palatino Linotype"/>
        </w:rPr>
        <w:t>*</w:t>
      </w:r>
      <w:r w:rsidRPr="00D00404">
        <w:rPr>
          <w:rFonts w:ascii="Palatino Linotype" w:hAnsi="Palatino Linotype"/>
        </w:rPr>
        <w:t xml:space="preserve"> </w:t>
      </w:r>
      <w:r>
        <w:rPr>
          <w:rFonts w:ascii="Palatino Linotype" w:hAnsi="Palatino Linotype" w:cs="TransCyrillicU"/>
          <w:noProof/>
          <w:color w:val="000000"/>
          <w:lang w:val="af-ZA"/>
        </w:rPr>
        <w:t>ваҷд</w:t>
      </w:r>
      <w:r w:rsidRPr="00D00404">
        <w:rPr>
          <w:rFonts w:ascii="Palatino Linotype" w:hAnsi="Palatino Linotype" w:cs="TransCyrillicU"/>
          <w:noProof/>
          <w:color w:val="000000"/>
          <w:lang w:val="af-ZA"/>
        </w:rPr>
        <w:t xml:space="preserve"> – хурсандии беандоза, экстаз</w:t>
      </w:r>
    </w:p>
  </w:footnote>
  <w:footnote w:id="12">
    <w:p w:rsidR="00845A9F" w:rsidRPr="00845A9F" w:rsidRDefault="00845A9F">
      <w:pPr>
        <w:pStyle w:val="Funotentext"/>
        <w:rPr>
          <w:rFonts w:ascii="Palatino Linotype" w:hAnsi="Palatino Linotype"/>
        </w:rPr>
      </w:pPr>
      <w:r w:rsidRPr="00845A9F">
        <w:rPr>
          <w:rStyle w:val="Funotenzeichen"/>
          <w:rFonts w:ascii="Palatino Linotype" w:hAnsi="Palatino Linotype"/>
        </w:rPr>
        <w:t>*</w:t>
      </w:r>
      <w:r w:rsidRPr="00845A9F">
        <w:rPr>
          <w:rFonts w:ascii="Palatino Linotype" w:hAnsi="Palatino Linotype"/>
        </w:rPr>
        <w:t xml:space="preserve"> </w:t>
      </w:r>
      <w:r w:rsidRPr="00845A9F">
        <w:rPr>
          <w:rFonts w:ascii="Palatino Linotype" w:hAnsi="Palatino Linotype" w:cs="TransCyrillicU"/>
          <w:noProof/>
          <w:color w:val="000000"/>
          <w:lang w:val="af-ZA"/>
        </w:rPr>
        <w:t>беэътиноёна – аҳамият надодан, писанд накардан</w:t>
      </w:r>
    </w:p>
  </w:footnote>
  <w:footnote w:id="13">
    <w:p w:rsidR="00845A9F" w:rsidRPr="00845A9F" w:rsidRDefault="00845A9F">
      <w:pPr>
        <w:pStyle w:val="Funotentext"/>
        <w:rPr>
          <w:rFonts w:ascii="Palatino Linotype" w:hAnsi="Palatino Linotype"/>
        </w:rPr>
      </w:pPr>
      <w:r w:rsidRPr="00845A9F">
        <w:rPr>
          <w:rStyle w:val="Funotenzeichen"/>
          <w:rFonts w:ascii="Palatino Linotype" w:hAnsi="Palatino Linotype"/>
        </w:rPr>
        <w:t>*</w:t>
      </w:r>
      <w:r w:rsidRPr="00845A9F">
        <w:rPr>
          <w:rFonts w:ascii="Palatino Linotype" w:hAnsi="Palatino Linotype"/>
        </w:rPr>
        <w:t xml:space="preserve"> </w:t>
      </w:r>
      <w:r w:rsidRPr="00845A9F">
        <w:rPr>
          <w:rFonts w:ascii="Palatino Linotype" w:hAnsi="Palatino Linotype" w:cs="TransCyrillicU"/>
          <w:noProof/>
          <w:color w:val="000000"/>
          <w:lang w:val="af-ZA"/>
        </w:rPr>
        <w:t>фатҳ – ғолиб шудан, ба даст овардан</w:t>
      </w:r>
    </w:p>
  </w:footnote>
  <w:footnote w:id="14">
    <w:p w:rsidR="00F07533" w:rsidRPr="00F07533" w:rsidRDefault="00F07533">
      <w:pPr>
        <w:pStyle w:val="Funotentext"/>
        <w:rPr>
          <w:rFonts w:ascii="Palatino Linotype" w:hAnsi="Palatino Linotype"/>
          <w:lang w:val="af-ZA"/>
        </w:rPr>
      </w:pPr>
      <w:r w:rsidRPr="00F07533">
        <w:rPr>
          <w:rStyle w:val="Funotenzeichen"/>
          <w:rFonts w:ascii="Palatino Linotype" w:hAnsi="Palatino Linotype"/>
        </w:rPr>
        <w:t>*</w:t>
      </w:r>
      <w:r w:rsidRPr="00F07533">
        <w:rPr>
          <w:rFonts w:ascii="Palatino Linotype" w:hAnsi="Palatino Linotype"/>
        </w:rPr>
        <w:t xml:space="preserve"> </w:t>
      </w:r>
      <w:r w:rsidRPr="00F07533">
        <w:rPr>
          <w:rFonts w:ascii="Palatino Linotype" w:hAnsi="Palatino Linotype" w:cs="TransCyrillicU"/>
          <w:noProof/>
          <w:color w:val="000000"/>
          <w:lang w:val="af-ZA"/>
        </w:rPr>
        <w:t>такмил кардан – пурра кардан, мукаммал намудан</w:t>
      </w:r>
    </w:p>
  </w:footnote>
  <w:footnote w:id="15">
    <w:p w:rsidR="00F07533" w:rsidRPr="00F07533" w:rsidRDefault="00F07533">
      <w:pPr>
        <w:pStyle w:val="Funotentext"/>
        <w:rPr>
          <w:rFonts w:ascii="Palatino Linotype" w:hAnsi="Palatino Linotype"/>
          <w:lang w:val="af-ZA"/>
        </w:rPr>
      </w:pPr>
      <w:r w:rsidRPr="00F07533">
        <w:rPr>
          <w:rStyle w:val="Funotenzeichen"/>
          <w:rFonts w:ascii="Palatino Linotype" w:hAnsi="Palatino Linotype"/>
        </w:rPr>
        <w:t>*</w:t>
      </w:r>
      <w:r w:rsidRPr="00F07533">
        <w:rPr>
          <w:rFonts w:ascii="Palatino Linotype" w:hAnsi="Palatino Linotype"/>
        </w:rPr>
        <w:t xml:space="preserve"> </w:t>
      </w:r>
      <w:r w:rsidRPr="00F07533">
        <w:rPr>
          <w:rFonts w:ascii="Palatino Linotype" w:hAnsi="Palatino Linotype" w:cs="TransCyrillicU"/>
          <w:noProof/>
          <w:color w:val="000000"/>
          <w:lang w:val="af-ZA"/>
        </w:rPr>
        <w:t>маслуб шудан – ба салиб кашида шудан (қатл)</w:t>
      </w:r>
    </w:p>
  </w:footnote>
  <w:footnote w:id="16">
    <w:p w:rsidR="00257695" w:rsidRPr="00257695" w:rsidRDefault="00257695">
      <w:pPr>
        <w:pStyle w:val="Funotentext"/>
        <w:rPr>
          <w:lang w:val="af-ZA"/>
        </w:rPr>
      </w:pPr>
      <w:r>
        <w:rPr>
          <w:rStyle w:val="Funotenzeichen"/>
        </w:rPr>
        <w:t>*</w:t>
      </w:r>
      <w:r>
        <w:t xml:space="preserve"> </w:t>
      </w:r>
      <w:r w:rsidRPr="00257695">
        <w:rPr>
          <w:rFonts w:ascii="Palatino Linotype" w:hAnsi="Palatino Linotype"/>
          <w:lang w:val="af-ZA"/>
        </w:rPr>
        <w:t>Шакли мафъул</w:t>
      </w:r>
      <w:r w:rsidRPr="00257695">
        <w:rPr>
          <w:rFonts w:ascii="Palatino Linotype" w:eastAsia="MS Mincho" w:hAnsi="Palatino Linotype" w:cs="MS Mincho"/>
          <w:lang w:val="af-ZA"/>
        </w:rPr>
        <w:t>ӣ – страдател</w:t>
      </w:r>
      <w:r w:rsidRPr="00257695">
        <w:rPr>
          <w:rFonts w:ascii="Palatino Linotype" w:eastAsia="MS Mincho" w:hAnsi="Palatino Linotype" w:cs="MS Mincho"/>
        </w:rPr>
        <w:t>ьный залог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4EEA"/>
    <w:multiLevelType w:val="hybridMultilevel"/>
    <w:tmpl w:val="D878F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64"/>
    <w:rsid w:val="00004A72"/>
    <w:rsid w:val="00006AFA"/>
    <w:rsid w:val="00010304"/>
    <w:rsid w:val="00012694"/>
    <w:rsid w:val="00012755"/>
    <w:rsid w:val="00014C43"/>
    <w:rsid w:val="000150A5"/>
    <w:rsid w:val="00040857"/>
    <w:rsid w:val="00040970"/>
    <w:rsid w:val="00053070"/>
    <w:rsid w:val="000B0A2C"/>
    <w:rsid w:val="000C22C9"/>
    <w:rsid w:val="000E3425"/>
    <w:rsid w:val="000F1400"/>
    <w:rsid w:val="00105186"/>
    <w:rsid w:val="001129B2"/>
    <w:rsid w:val="00145D81"/>
    <w:rsid w:val="001505A0"/>
    <w:rsid w:val="00180B26"/>
    <w:rsid w:val="001C6032"/>
    <w:rsid w:val="001D1739"/>
    <w:rsid w:val="001D2F6D"/>
    <w:rsid w:val="001D6BB0"/>
    <w:rsid w:val="001E3A37"/>
    <w:rsid w:val="001E3C9F"/>
    <w:rsid w:val="00206F23"/>
    <w:rsid w:val="00212724"/>
    <w:rsid w:val="00234A8F"/>
    <w:rsid w:val="00252C6F"/>
    <w:rsid w:val="00257695"/>
    <w:rsid w:val="0026113A"/>
    <w:rsid w:val="00285451"/>
    <w:rsid w:val="00285CBC"/>
    <w:rsid w:val="002875D7"/>
    <w:rsid w:val="00294116"/>
    <w:rsid w:val="002949E5"/>
    <w:rsid w:val="002C1AD7"/>
    <w:rsid w:val="002C587D"/>
    <w:rsid w:val="002C675E"/>
    <w:rsid w:val="002E1ED8"/>
    <w:rsid w:val="00306E6D"/>
    <w:rsid w:val="00312157"/>
    <w:rsid w:val="003154A1"/>
    <w:rsid w:val="00316115"/>
    <w:rsid w:val="00320B2E"/>
    <w:rsid w:val="00322C06"/>
    <w:rsid w:val="003616B0"/>
    <w:rsid w:val="0036498E"/>
    <w:rsid w:val="0038104C"/>
    <w:rsid w:val="00393559"/>
    <w:rsid w:val="003A1388"/>
    <w:rsid w:val="004033F8"/>
    <w:rsid w:val="00414F14"/>
    <w:rsid w:val="004156DF"/>
    <w:rsid w:val="004169B0"/>
    <w:rsid w:val="00435DAF"/>
    <w:rsid w:val="0044286A"/>
    <w:rsid w:val="00472152"/>
    <w:rsid w:val="00473BFF"/>
    <w:rsid w:val="00475917"/>
    <w:rsid w:val="004847F2"/>
    <w:rsid w:val="004866BB"/>
    <w:rsid w:val="00492538"/>
    <w:rsid w:val="004A653D"/>
    <w:rsid w:val="004D4D26"/>
    <w:rsid w:val="004E105D"/>
    <w:rsid w:val="004E5A63"/>
    <w:rsid w:val="004E6D77"/>
    <w:rsid w:val="00501319"/>
    <w:rsid w:val="00503EB6"/>
    <w:rsid w:val="00567C63"/>
    <w:rsid w:val="00580923"/>
    <w:rsid w:val="00585699"/>
    <w:rsid w:val="005B0EA7"/>
    <w:rsid w:val="005B3BF4"/>
    <w:rsid w:val="005C2E77"/>
    <w:rsid w:val="005E22D2"/>
    <w:rsid w:val="005F5776"/>
    <w:rsid w:val="00612EE8"/>
    <w:rsid w:val="00614DE6"/>
    <w:rsid w:val="00616167"/>
    <w:rsid w:val="0064521A"/>
    <w:rsid w:val="006536C4"/>
    <w:rsid w:val="006652E0"/>
    <w:rsid w:val="006867E4"/>
    <w:rsid w:val="006A361F"/>
    <w:rsid w:val="006A41E3"/>
    <w:rsid w:val="006B1DE8"/>
    <w:rsid w:val="006D4851"/>
    <w:rsid w:val="006E1E49"/>
    <w:rsid w:val="00706C71"/>
    <w:rsid w:val="00731D9D"/>
    <w:rsid w:val="0073374E"/>
    <w:rsid w:val="007767E7"/>
    <w:rsid w:val="00776C38"/>
    <w:rsid w:val="0079245A"/>
    <w:rsid w:val="007B2FB3"/>
    <w:rsid w:val="007C11E8"/>
    <w:rsid w:val="007E00A6"/>
    <w:rsid w:val="007F2026"/>
    <w:rsid w:val="0080163C"/>
    <w:rsid w:val="00803FBF"/>
    <w:rsid w:val="00814935"/>
    <w:rsid w:val="00816BB2"/>
    <w:rsid w:val="00830681"/>
    <w:rsid w:val="0083325E"/>
    <w:rsid w:val="00845A9F"/>
    <w:rsid w:val="00870E8F"/>
    <w:rsid w:val="00874390"/>
    <w:rsid w:val="00876FAF"/>
    <w:rsid w:val="00896BC2"/>
    <w:rsid w:val="008B1A02"/>
    <w:rsid w:val="008C3E08"/>
    <w:rsid w:val="008C7D4E"/>
    <w:rsid w:val="008D220D"/>
    <w:rsid w:val="008E1253"/>
    <w:rsid w:val="008E4B33"/>
    <w:rsid w:val="008F3FC0"/>
    <w:rsid w:val="00906FC2"/>
    <w:rsid w:val="00934C3F"/>
    <w:rsid w:val="00952B5D"/>
    <w:rsid w:val="0095704B"/>
    <w:rsid w:val="00965604"/>
    <w:rsid w:val="00976E52"/>
    <w:rsid w:val="00983120"/>
    <w:rsid w:val="009C4B0F"/>
    <w:rsid w:val="009C62C1"/>
    <w:rsid w:val="009D1B57"/>
    <w:rsid w:val="00A25299"/>
    <w:rsid w:val="00A406DF"/>
    <w:rsid w:val="00A57DAD"/>
    <w:rsid w:val="00AA2A40"/>
    <w:rsid w:val="00AC15A9"/>
    <w:rsid w:val="00AE2B0B"/>
    <w:rsid w:val="00AE6630"/>
    <w:rsid w:val="00AF56F7"/>
    <w:rsid w:val="00B0650B"/>
    <w:rsid w:val="00B27E44"/>
    <w:rsid w:val="00B45618"/>
    <w:rsid w:val="00B51070"/>
    <w:rsid w:val="00B74A29"/>
    <w:rsid w:val="00B821F2"/>
    <w:rsid w:val="00B864E6"/>
    <w:rsid w:val="00B91B8E"/>
    <w:rsid w:val="00B948AD"/>
    <w:rsid w:val="00BC07A1"/>
    <w:rsid w:val="00BC75B6"/>
    <w:rsid w:val="00BD156A"/>
    <w:rsid w:val="00BE3668"/>
    <w:rsid w:val="00C10365"/>
    <w:rsid w:val="00C60DF8"/>
    <w:rsid w:val="00C64BD7"/>
    <w:rsid w:val="00C652A0"/>
    <w:rsid w:val="00C806DA"/>
    <w:rsid w:val="00C839A0"/>
    <w:rsid w:val="00C91271"/>
    <w:rsid w:val="00C94778"/>
    <w:rsid w:val="00C952F8"/>
    <w:rsid w:val="00CC6F2D"/>
    <w:rsid w:val="00CC7BC0"/>
    <w:rsid w:val="00D00404"/>
    <w:rsid w:val="00D00DFE"/>
    <w:rsid w:val="00D1006A"/>
    <w:rsid w:val="00D20380"/>
    <w:rsid w:val="00D33633"/>
    <w:rsid w:val="00D372E3"/>
    <w:rsid w:val="00D43D02"/>
    <w:rsid w:val="00D44000"/>
    <w:rsid w:val="00D54279"/>
    <w:rsid w:val="00D616AE"/>
    <w:rsid w:val="00D8377E"/>
    <w:rsid w:val="00D91CC1"/>
    <w:rsid w:val="00DA1287"/>
    <w:rsid w:val="00DA1D55"/>
    <w:rsid w:val="00DB6BCF"/>
    <w:rsid w:val="00DC0907"/>
    <w:rsid w:val="00DE6A9F"/>
    <w:rsid w:val="00E044D8"/>
    <w:rsid w:val="00E248B1"/>
    <w:rsid w:val="00E24C1B"/>
    <w:rsid w:val="00E37F50"/>
    <w:rsid w:val="00E460A0"/>
    <w:rsid w:val="00E62FB9"/>
    <w:rsid w:val="00E6311A"/>
    <w:rsid w:val="00E65E3E"/>
    <w:rsid w:val="00E74123"/>
    <w:rsid w:val="00E87831"/>
    <w:rsid w:val="00EB5E19"/>
    <w:rsid w:val="00ED0F6B"/>
    <w:rsid w:val="00F07533"/>
    <w:rsid w:val="00F13406"/>
    <w:rsid w:val="00F16564"/>
    <w:rsid w:val="00F40409"/>
    <w:rsid w:val="00F45547"/>
    <w:rsid w:val="00F55C85"/>
    <w:rsid w:val="00F65E55"/>
    <w:rsid w:val="00F91937"/>
    <w:rsid w:val="00F9529B"/>
    <w:rsid w:val="00F978D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97C1F7-461A-4F1A-995D-C7E6AFA6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ru-RU" w:eastAsia="ru-RU"/>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sid w:val="001C6032"/>
    <w:pPr>
      <w:jc w:val="both"/>
    </w:pPr>
    <w:rPr>
      <w:rFonts w:ascii="Times CA" w:hAnsi="Times CA"/>
      <w:sz w:val="32"/>
      <w:szCs w:val="20"/>
      <w:lang w:val="bn-IN"/>
    </w:rPr>
  </w:style>
  <w:style w:type="table" w:styleId="Tabellenraster">
    <w:name w:val="Table Grid"/>
    <w:basedOn w:val="NormaleTabelle"/>
    <w:rsid w:val="00D43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4D4D26"/>
    <w:pPr>
      <w:tabs>
        <w:tab w:val="center" w:pos="4677"/>
        <w:tab w:val="right" w:pos="9355"/>
      </w:tabs>
    </w:pPr>
  </w:style>
  <w:style w:type="character" w:customStyle="1" w:styleId="KopfzeileZchn">
    <w:name w:val="Kopfzeile Zchn"/>
    <w:basedOn w:val="Absatz-Standardschriftart"/>
    <w:link w:val="Kopfzeile"/>
    <w:uiPriority w:val="99"/>
    <w:rsid w:val="004D4D26"/>
    <w:rPr>
      <w:sz w:val="24"/>
      <w:szCs w:val="24"/>
    </w:rPr>
  </w:style>
  <w:style w:type="paragraph" w:styleId="Fuzeile">
    <w:name w:val="footer"/>
    <w:basedOn w:val="Standard"/>
    <w:link w:val="FuzeileZchn"/>
    <w:uiPriority w:val="99"/>
    <w:rsid w:val="004D4D26"/>
    <w:pPr>
      <w:tabs>
        <w:tab w:val="center" w:pos="4677"/>
        <w:tab w:val="right" w:pos="9355"/>
      </w:tabs>
    </w:pPr>
  </w:style>
  <w:style w:type="character" w:customStyle="1" w:styleId="FuzeileZchn">
    <w:name w:val="Fußzeile Zchn"/>
    <w:basedOn w:val="Absatz-Standardschriftart"/>
    <w:link w:val="Fuzeile"/>
    <w:uiPriority w:val="99"/>
    <w:rsid w:val="004D4D26"/>
    <w:rPr>
      <w:sz w:val="24"/>
      <w:szCs w:val="24"/>
    </w:rPr>
  </w:style>
  <w:style w:type="paragraph" w:styleId="Funotentext">
    <w:name w:val="footnote text"/>
    <w:basedOn w:val="Standard"/>
    <w:link w:val="FunotentextZchn"/>
    <w:rsid w:val="00614DE6"/>
    <w:rPr>
      <w:sz w:val="20"/>
      <w:szCs w:val="20"/>
    </w:rPr>
  </w:style>
  <w:style w:type="character" w:customStyle="1" w:styleId="FunotentextZchn">
    <w:name w:val="Fußnotentext Zchn"/>
    <w:basedOn w:val="Absatz-Standardschriftart"/>
    <w:link w:val="Funotentext"/>
    <w:rsid w:val="00614DE6"/>
  </w:style>
  <w:style w:type="character" w:styleId="Funotenzeichen">
    <w:name w:val="footnote reference"/>
    <w:basedOn w:val="Absatz-Standardschriftart"/>
    <w:rsid w:val="00614DE6"/>
    <w:rPr>
      <w:vertAlign w:val="superscript"/>
    </w:rPr>
  </w:style>
  <w:style w:type="paragraph" w:styleId="KeinLeerraum">
    <w:name w:val="No Spacing"/>
    <w:link w:val="KeinLeerraumZchn"/>
    <w:uiPriority w:val="1"/>
    <w:qFormat/>
    <w:rsid w:val="004E5A63"/>
    <w:rPr>
      <w:rFonts w:ascii="Calibri" w:hAnsi="Calibri"/>
      <w:sz w:val="22"/>
      <w:szCs w:val="22"/>
      <w:lang w:val="ru-RU" w:eastAsia="en-US"/>
    </w:rPr>
  </w:style>
  <w:style w:type="character" w:customStyle="1" w:styleId="KeinLeerraumZchn">
    <w:name w:val="Kein Leerraum Zchn"/>
    <w:basedOn w:val="Absatz-Standardschriftart"/>
    <w:link w:val="KeinLeerraum"/>
    <w:uiPriority w:val="1"/>
    <w:rsid w:val="004E5A63"/>
    <w:rPr>
      <w:rFonts w:ascii="Calibri" w:hAnsi="Calibri"/>
      <w:sz w:val="22"/>
      <w:szCs w:val="22"/>
      <w:lang w:val="ru-RU" w:eastAsia="en-US" w:bidi="ar-SA"/>
    </w:rPr>
  </w:style>
  <w:style w:type="paragraph" w:styleId="Endnotentext">
    <w:name w:val="endnote text"/>
    <w:basedOn w:val="Standard"/>
    <w:link w:val="EndnotentextZchn"/>
    <w:rsid w:val="004E5A63"/>
    <w:rPr>
      <w:sz w:val="20"/>
      <w:szCs w:val="20"/>
    </w:rPr>
  </w:style>
  <w:style w:type="character" w:customStyle="1" w:styleId="EndnotentextZchn">
    <w:name w:val="Endnotentext Zchn"/>
    <w:basedOn w:val="Absatz-Standardschriftart"/>
    <w:link w:val="Endnotentext"/>
    <w:rsid w:val="004E5A63"/>
  </w:style>
  <w:style w:type="character" w:styleId="Endnotenzeichen">
    <w:name w:val="endnote reference"/>
    <w:basedOn w:val="Absatz-Standardschriftart"/>
    <w:rsid w:val="004E5A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4849</Words>
  <Characters>30554</Characters>
  <Application>Microsoft Office Word</Application>
  <DocSecurity>0</DocSecurity>
  <Lines>254</Lines>
  <Paragraphs>70</Paragraphs>
  <ScaleCrop>false</ScaleCrop>
  <HeadingPairs>
    <vt:vector size="2" baseType="variant">
      <vt:variant>
        <vt:lpstr>Название</vt:lpstr>
      </vt:variant>
      <vt:variant>
        <vt:i4>1</vt:i4>
      </vt:variant>
    </vt:vector>
  </HeadingPairs>
  <TitlesOfParts>
    <vt:vector size="1" baseType="lpstr">
      <vt:lpstr>Дафтари саволҳо </vt:lpstr>
    </vt:vector>
  </TitlesOfParts>
  <Company>Чашмасор</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Дафтари саволҳо</dc:title>
  <dc:subject/>
  <dc:creator>Шариф</dc:creator>
  <cp:keywords/>
  <dc:description/>
  <cp:lastModifiedBy>Josua König</cp:lastModifiedBy>
  <cp:revision>2</cp:revision>
  <cp:lastPrinted>2008-10-21T06:46:00Z</cp:lastPrinted>
  <dcterms:created xsi:type="dcterms:W3CDTF">2019-01-30T11:19:00Z</dcterms:created>
  <dcterms:modified xsi:type="dcterms:W3CDTF">2019-01-30T11:19:00Z</dcterms:modified>
</cp:coreProperties>
</file>